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D31" w:rsidRDefault="00604D31" w:rsidP="00604D31">
      <w:pPr>
        <w:jc w:val="center"/>
        <w:rPr>
          <w:sz w:val="48"/>
          <w:szCs w:val="48"/>
        </w:rPr>
      </w:pPr>
      <w:r>
        <w:rPr>
          <w:rFonts w:hint="eastAsia"/>
          <w:sz w:val="48"/>
          <w:szCs w:val="48"/>
        </w:rPr>
        <w:t>询价文件</w:t>
      </w:r>
    </w:p>
    <w:p w:rsidR="00604D31" w:rsidRDefault="00604D31" w:rsidP="00604D31">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我公司</w:t>
      </w:r>
      <w:proofErr w:type="gramStart"/>
      <w:r>
        <w:rPr>
          <w:rFonts w:ascii="仿宋" w:eastAsia="仿宋" w:hAnsi="仿宋" w:cs="楷体_GB2312" w:hint="eastAsia"/>
          <w:color w:val="000000"/>
          <w:sz w:val="28"/>
          <w:szCs w:val="28"/>
        </w:rPr>
        <w:t>现对于</w:t>
      </w:r>
      <w:proofErr w:type="gramEnd"/>
      <w:r>
        <w:rPr>
          <w:rFonts w:ascii="仿宋" w:eastAsia="仿宋" w:hAnsi="仿宋" w:cs="楷体_GB2312" w:hint="eastAsia"/>
          <w:color w:val="000000"/>
          <w:sz w:val="28"/>
          <w:szCs w:val="28"/>
        </w:rPr>
        <w:t>潘集豆制品产业园污水处理设施项目镀锌</w:t>
      </w:r>
      <w:r w:rsidR="00720BB9" w:rsidRPr="00720BB9">
        <w:rPr>
          <w:rFonts w:ascii="仿宋" w:eastAsia="仿宋" w:hAnsi="仿宋" w:cs="楷体_GB2312" w:hint="eastAsia"/>
          <w:color w:val="000000"/>
          <w:sz w:val="28"/>
          <w:szCs w:val="28"/>
        </w:rPr>
        <w:t>钢格盖板</w:t>
      </w:r>
      <w:r>
        <w:rPr>
          <w:rFonts w:ascii="仿宋" w:eastAsia="仿宋" w:hAnsi="仿宋" w:cs="楷体_GB2312" w:hint="eastAsia"/>
          <w:color w:val="000000"/>
          <w:sz w:val="28"/>
          <w:szCs w:val="28"/>
        </w:rPr>
        <w:t>、玻璃钢盖板进行公开询价，欢迎达到相应要求，具有较强实力的供应商前来洽谈、报价，具体事项如下：</w:t>
      </w:r>
    </w:p>
    <w:p w:rsidR="00604D31" w:rsidRDefault="00604D31" w:rsidP="00604D31">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Pr>
          <w:rFonts w:ascii="仿宋" w:eastAsia="仿宋" w:hAnsi="仿宋" w:cs="楷体_GB2312" w:hint="eastAsia"/>
          <w:color w:val="000000"/>
          <w:sz w:val="28"/>
          <w:szCs w:val="28"/>
        </w:rPr>
        <w:t>潘集豆制品产业园污水处理设施项目镀锌</w:t>
      </w:r>
      <w:r w:rsidR="00720BB9" w:rsidRPr="00720BB9">
        <w:rPr>
          <w:rFonts w:ascii="仿宋" w:eastAsia="仿宋" w:hAnsi="仿宋" w:cs="楷体_GB2312" w:hint="eastAsia"/>
          <w:color w:val="000000"/>
          <w:sz w:val="28"/>
          <w:szCs w:val="28"/>
        </w:rPr>
        <w:t>钢格盖板</w:t>
      </w:r>
      <w:r>
        <w:rPr>
          <w:rFonts w:ascii="仿宋" w:eastAsia="仿宋" w:hAnsi="仿宋" w:cs="楷体_GB2312" w:hint="eastAsia"/>
          <w:color w:val="000000"/>
          <w:sz w:val="28"/>
          <w:szCs w:val="28"/>
        </w:rPr>
        <w:t>、玻璃钢盖板</w:t>
      </w:r>
      <w:r w:rsidR="00720BB9">
        <w:rPr>
          <w:rFonts w:ascii="仿宋" w:eastAsia="仿宋" w:hAnsi="仿宋" w:cs="楷体_GB2312" w:hint="eastAsia"/>
          <w:color w:val="000000"/>
          <w:sz w:val="28"/>
          <w:szCs w:val="28"/>
        </w:rPr>
        <w:t>采购</w:t>
      </w:r>
    </w:p>
    <w:p w:rsidR="00604D31" w:rsidRDefault="00604D31" w:rsidP="00604D31">
      <w:pPr>
        <w:numPr>
          <w:ilvl w:val="0"/>
          <w:numId w:val="1"/>
        </w:numPr>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：淮南市</w:t>
      </w:r>
      <w:r w:rsidR="00573888">
        <w:rPr>
          <w:rFonts w:ascii="仿宋" w:eastAsia="仿宋" w:hAnsi="仿宋" w:cs="楷体_GB2312" w:hint="eastAsia"/>
          <w:color w:val="000000"/>
          <w:sz w:val="28"/>
          <w:szCs w:val="28"/>
        </w:rPr>
        <w:t>潘集</w:t>
      </w:r>
      <w:r>
        <w:rPr>
          <w:rFonts w:ascii="仿宋" w:eastAsia="仿宋" w:hAnsi="仿宋" w:cs="楷体_GB2312" w:hint="eastAsia"/>
          <w:color w:val="000000"/>
          <w:sz w:val="28"/>
          <w:szCs w:val="28"/>
        </w:rPr>
        <w:t>平圩</w:t>
      </w:r>
      <w:r w:rsidR="00573888">
        <w:rPr>
          <w:rFonts w:ascii="仿宋" w:eastAsia="仿宋" w:hAnsi="仿宋" w:cs="楷体_GB2312" w:hint="eastAsia"/>
          <w:color w:val="000000"/>
          <w:sz w:val="28"/>
          <w:szCs w:val="28"/>
        </w:rPr>
        <w:t>经济开发区</w:t>
      </w:r>
      <w:r w:rsidR="009246D6">
        <w:rPr>
          <w:rFonts w:ascii="仿宋" w:eastAsia="仿宋" w:hAnsi="仿宋" w:cs="楷体_GB2312" w:hint="eastAsia"/>
          <w:color w:val="000000"/>
          <w:sz w:val="28"/>
          <w:szCs w:val="28"/>
        </w:rPr>
        <w:t>项目现场</w:t>
      </w:r>
    </w:p>
    <w:p w:rsidR="00604D31" w:rsidRDefault="00604D31" w:rsidP="00604D31">
      <w:pPr>
        <w:rPr>
          <w:rFonts w:ascii="仿宋" w:eastAsia="仿宋" w:hAnsi="仿宋" w:cs="楷体_GB2312"/>
          <w:b/>
          <w:bCs/>
          <w:color w:val="000000"/>
          <w:sz w:val="40"/>
          <w:szCs w:val="40"/>
        </w:rPr>
      </w:pPr>
      <w:r>
        <w:rPr>
          <w:rFonts w:ascii="仿宋" w:eastAsia="仿宋" w:hAnsi="仿宋" w:cs="楷体_GB2312" w:hint="eastAsia"/>
          <w:b/>
          <w:color w:val="000000"/>
          <w:sz w:val="28"/>
          <w:szCs w:val="28"/>
        </w:rPr>
        <w:t>三、需求产品：</w:t>
      </w:r>
    </w:p>
    <w:tbl>
      <w:tblPr>
        <w:tblStyle w:val="a3"/>
        <w:tblW w:w="10348" w:type="dxa"/>
        <w:tblInd w:w="-459" w:type="dxa"/>
        <w:tblLook w:val="04A0" w:firstRow="1" w:lastRow="0" w:firstColumn="1" w:lastColumn="0" w:noHBand="0" w:noVBand="1"/>
      </w:tblPr>
      <w:tblGrid>
        <w:gridCol w:w="851"/>
        <w:gridCol w:w="1559"/>
        <w:gridCol w:w="1985"/>
        <w:gridCol w:w="992"/>
        <w:gridCol w:w="850"/>
        <w:gridCol w:w="1134"/>
        <w:gridCol w:w="2977"/>
      </w:tblGrid>
      <w:tr w:rsidR="00604D31" w:rsidTr="004C50FA">
        <w:trPr>
          <w:trHeight w:val="752"/>
        </w:trPr>
        <w:tc>
          <w:tcPr>
            <w:tcW w:w="851" w:type="dxa"/>
            <w:vAlign w:val="center"/>
          </w:tcPr>
          <w:p w:rsidR="00604D31" w:rsidRDefault="00604D31"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序号</w:t>
            </w:r>
          </w:p>
        </w:tc>
        <w:tc>
          <w:tcPr>
            <w:tcW w:w="1559" w:type="dxa"/>
            <w:vAlign w:val="center"/>
          </w:tcPr>
          <w:p w:rsidR="00604D31" w:rsidRDefault="00604D31"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材料名称</w:t>
            </w:r>
          </w:p>
        </w:tc>
        <w:tc>
          <w:tcPr>
            <w:tcW w:w="1985" w:type="dxa"/>
            <w:vAlign w:val="center"/>
          </w:tcPr>
          <w:p w:rsidR="00604D31" w:rsidRDefault="00604D31"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规格型号</w:t>
            </w:r>
          </w:p>
        </w:tc>
        <w:tc>
          <w:tcPr>
            <w:tcW w:w="992" w:type="dxa"/>
            <w:vAlign w:val="center"/>
          </w:tcPr>
          <w:p w:rsidR="00604D31" w:rsidRDefault="00604D31"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单位</w:t>
            </w:r>
          </w:p>
        </w:tc>
        <w:tc>
          <w:tcPr>
            <w:tcW w:w="850" w:type="dxa"/>
            <w:vAlign w:val="center"/>
          </w:tcPr>
          <w:p w:rsidR="00604D31" w:rsidRDefault="00604D31"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数量</w:t>
            </w:r>
          </w:p>
        </w:tc>
        <w:tc>
          <w:tcPr>
            <w:tcW w:w="1134" w:type="dxa"/>
            <w:vAlign w:val="center"/>
          </w:tcPr>
          <w:p w:rsidR="00604D31" w:rsidRDefault="00604D31"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单价</w:t>
            </w:r>
          </w:p>
        </w:tc>
        <w:tc>
          <w:tcPr>
            <w:tcW w:w="2977" w:type="dxa"/>
            <w:vAlign w:val="center"/>
          </w:tcPr>
          <w:p w:rsidR="00604D31" w:rsidRDefault="00604D31"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备注</w:t>
            </w:r>
          </w:p>
        </w:tc>
      </w:tr>
      <w:tr w:rsidR="00604D31" w:rsidTr="00433214">
        <w:trPr>
          <w:trHeight w:val="632"/>
        </w:trPr>
        <w:tc>
          <w:tcPr>
            <w:tcW w:w="851" w:type="dxa"/>
            <w:vAlign w:val="center"/>
          </w:tcPr>
          <w:p w:rsidR="00604D31" w:rsidRDefault="00604D31"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w:t>
            </w:r>
          </w:p>
        </w:tc>
        <w:tc>
          <w:tcPr>
            <w:tcW w:w="1559" w:type="dxa"/>
            <w:vAlign w:val="center"/>
          </w:tcPr>
          <w:p w:rsidR="00604D31" w:rsidRDefault="00604D31" w:rsidP="00433214">
            <w:pPr>
              <w:jc w:val="center"/>
              <w:rPr>
                <w:rFonts w:ascii="宋体" w:hAnsi="宋体" w:cs="宋体"/>
                <w:color w:val="000000"/>
                <w:sz w:val="22"/>
              </w:rPr>
            </w:pPr>
            <w:r>
              <w:rPr>
                <w:rFonts w:hint="eastAsia"/>
                <w:color w:val="000000"/>
                <w:sz w:val="22"/>
              </w:rPr>
              <w:t>镀锌钢格盖板</w:t>
            </w:r>
          </w:p>
        </w:tc>
        <w:tc>
          <w:tcPr>
            <w:tcW w:w="1985" w:type="dxa"/>
            <w:vAlign w:val="center"/>
          </w:tcPr>
          <w:p w:rsidR="00604D31" w:rsidRPr="00474341" w:rsidRDefault="00604D31" w:rsidP="00433214">
            <w:pPr>
              <w:jc w:val="center"/>
              <w:rPr>
                <w:rFonts w:ascii="宋体" w:hAnsi="宋体" w:cs="宋体"/>
                <w:sz w:val="22"/>
              </w:rPr>
            </w:pPr>
            <w:r>
              <w:rPr>
                <w:rFonts w:hint="eastAsia"/>
                <w:sz w:val="22"/>
              </w:rPr>
              <w:t>盖板长</w:t>
            </w:r>
            <w:r>
              <w:rPr>
                <w:rFonts w:hint="eastAsia"/>
                <w:sz w:val="22"/>
              </w:rPr>
              <w:t>*</w:t>
            </w:r>
            <w:r>
              <w:rPr>
                <w:rFonts w:hint="eastAsia"/>
                <w:sz w:val="22"/>
              </w:rPr>
              <w:t>宽</w:t>
            </w:r>
            <w:r>
              <w:rPr>
                <w:rFonts w:hint="eastAsia"/>
                <w:sz w:val="22"/>
              </w:rPr>
              <w:t>*</w:t>
            </w:r>
            <w:r>
              <w:rPr>
                <w:rFonts w:hint="eastAsia"/>
                <w:sz w:val="22"/>
              </w:rPr>
              <w:t>高：</w:t>
            </w:r>
            <w:r>
              <w:rPr>
                <w:rFonts w:hint="eastAsia"/>
                <w:sz w:val="22"/>
              </w:rPr>
              <w:t>1700*600*60mm</w:t>
            </w:r>
          </w:p>
        </w:tc>
        <w:tc>
          <w:tcPr>
            <w:tcW w:w="992" w:type="dxa"/>
            <w:vAlign w:val="center"/>
          </w:tcPr>
          <w:p w:rsidR="00604D31" w:rsidRDefault="00604D31" w:rsidP="00433214">
            <w:pPr>
              <w:jc w:val="center"/>
              <w:rPr>
                <w:rFonts w:ascii="宋体" w:hAnsi="宋体" w:cs="宋体"/>
                <w:color w:val="000000"/>
                <w:sz w:val="22"/>
              </w:rPr>
            </w:pPr>
            <w:r>
              <w:rPr>
                <w:rFonts w:hint="eastAsia"/>
                <w:color w:val="000000"/>
                <w:sz w:val="22"/>
              </w:rPr>
              <w:t>块</w:t>
            </w:r>
          </w:p>
        </w:tc>
        <w:tc>
          <w:tcPr>
            <w:tcW w:w="850" w:type="dxa"/>
            <w:vAlign w:val="center"/>
          </w:tcPr>
          <w:p w:rsidR="00604D31" w:rsidRDefault="00604D31" w:rsidP="00433214">
            <w:pPr>
              <w:jc w:val="center"/>
              <w:rPr>
                <w:rFonts w:ascii="宋体" w:hAnsi="宋体" w:cs="宋体"/>
                <w:color w:val="000000"/>
                <w:sz w:val="22"/>
              </w:rPr>
            </w:pPr>
            <w:r>
              <w:rPr>
                <w:rFonts w:hint="eastAsia"/>
                <w:color w:val="000000"/>
                <w:sz w:val="22"/>
              </w:rPr>
              <w:t>216</w:t>
            </w:r>
          </w:p>
        </w:tc>
        <w:tc>
          <w:tcPr>
            <w:tcW w:w="1134" w:type="dxa"/>
            <w:vAlign w:val="center"/>
          </w:tcPr>
          <w:p w:rsidR="00604D31" w:rsidRDefault="00604D31" w:rsidP="004C50FA">
            <w:pPr>
              <w:jc w:val="center"/>
              <w:rPr>
                <w:rFonts w:ascii="仿宋" w:eastAsia="仿宋" w:hAnsi="仿宋" w:cs="楷体_GB2312"/>
                <w:b/>
                <w:bCs/>
                <w:color w:val="000000"/>
                <w:sz w:val="24"/>
                <w:szCs w:val="24"/>
              </w:rPr>
            </w:pPr>
          </w:p>
        </w:tc>
        <w:tc>
          <w:tcPr>
            <w:tcW w:w="2977" w:type="dxa"/>
            <w:vAlign w:val="center"/>
          </w:tcPr>
          <w:p w:rsidR="00604D31" w:rsidRDefault="00586C6B" w:rsidP="00A44726">
            <w:pPr>
              <w:jc w:val="center"/>
              <w:rPr>
                <w:rFonts w:ascii="宋体" w:hAnsi="宋体" w:cs="宋体"/>
                <w:sz w:val="22"/>
              </w:rPr>
            </w:pPr>
            <w:r>
              <w:rPr>
                <w:rFonts w:hint="eastAsia"/>
                <w:sz w:val="22"/>
              </w:rPr>
              <w:t>采用</w:t>
            </w:r>
            <w:r w:rsidR="00604D31">
              <w:rPr>
                <w:rFonts w:hint="eastAsia"/>
                <w:sz w:val="22"/>
              </w:rPr>
              <w:t>60mm</w:t>
            </w:r>
            <w:r>
              <w:rPr>
                <w:rFonts w:hint="eastAsia"/>
                <w:sz w:val="22"/>
              </w:rPr>
              <w:t>*5</w:t>
            </w:r>
            <w:r w:rsidR="00604D31">
              <w:rPr>
                <w:rFonts w:hint="eastAsia"/>
                <w:sz w:val="22"/>
              </w:rPr>
              <w:t>mm</w:t>
            </w:r>
            <w:r w:rsidR="00604D31">
              <w:rPr>
                <w:rFonts w:hint="eastAsia"/>
                <w:sz w:val="22"/>
              </w:rPr>
              <w:t>的</w:t>
            </w:r>
            <w:r>
              <w:rPr>
                <w:rFonts w:hint="eastAsia"/>
                <w:sz w:val="22"/>
              </w:rPr>
              <w:t>镀锌</w:t>
            </w:r>
            <w:r w:rsidR="00604D31">
              <w:rPr>
                <w:rFonts w:hint="eastAsia"/>
                <w:sz w:val="22"/>
              </w:rPr>
              <w:t>扁钢</w:t>
            </w:r>
            <w:r>
              <w:rPr>
                <w:rFonts w:hint="eastAsia"/>
                <w:sz w:val="22"/>
              </w:rPr>
              <w:t>制作</w:t>
            </w:r>
            <w:r w:rsidR="00604D31">
              <w:rPr>
                <w:rFonts w:hint="eastAsia"/>
                <w:sz w:val="22"/>
              </w:rPr>
              <w:t>，扁钢间距</w:t>
            </w:r>
            <w:r w:rsidR="00604D31">
              <w:rPr>
                <w:rFonts w:hint="eastAsia"/>
                <w:sz w:val="22"/>
              </w:rPr>
              <w:t>30mm</w:t>
            </w:r>
            <w:r w:rsidR="00604D31">
              <w:rPr>
                <w:rFonts w:hint="eastAsia"/>
                <w:sz w:val="22"/>
              </w:rPr>
              <w:t>，</w:t>
            </w:r>
            <w:r w:rsidR="00A44726">
              <w:rPr>
                <w:rFonts w:hint="eastAsia"/>
                <w:sz w:val="22"/>
              </w:rPr>
              <w:t>φ</w:t>
            </w:r>
            <w:r w:rsidR="00A44726">
              <w:rPr>
                <w:rFonts w:hint="eastAsia"/>
                <w:sz w:val="22"/>
              </w:rPr>
              <w:t>6mm</w:t>
            </w:r>
            <w:r w:rsidR="00604D31">
              <w:rPr>
                <w:rFonts w:hint="eastAsia"/>
                <w:sz w:val="22"/>
              </w:rPr>
              <w:t>麻花钢间距</w:t>
            </w:r>
            <w:r w:rsidR="00604D31">
              <w:rPr>
                <w:rFonts w:hint="eastAsia"/>
                <w:sz w:val="22"/>
              </w:rPr>
              <w:t>100mm,</w:t>
            </w:r>
            <w:r w:rsidR="00604D31">
              <w:rPr>
                <w:rFonts w:hint="eastAsia"/>
                <w:sz w:val="22"/>
              </w:rPr>
              <w:t>保证盖板强度</w:t>
            </w:r>
            <w:r w:rsidR="00A44726">
              <w:rPr>
                <w:rFonts w:hint="eastAsia"/>
                <w:sz w:val="22"/>
              </w:rPr>
              <w:t xml:space="preserve">, </w:t>
            </w:r>
            <w:r w:rsidR="00A44726">
              <w:rPr>
                <w:rFonts w:hint="eastAsia"/>
                <w:sz w:val="22"/>
              </w:rPr>
              <w:t>送样品</w:t>
            </w:r>
          </w:p>
        </w:tc>
      </w:tr>
      <w:tr w:rsidR="003A259B" w:rsidTr="00433214">
        <w:trPr>
          <w:trHeight w:val="642"/>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w:t>
            </w:r>
          </w:p>
        </w:tc>
        <w:tc>
          <w:tcPr>
            <w:tcW w:w="1559" w:type="dxa"/>
            <w:vAlign w:val="center"/>
          </w:tcPr>
          <w:p w:rsidR="003A259B" w:rsidRDefault="003A259B" w:rsidP="00433214">
            <w:pPr>
              <w:widowControl/>
              <w:jc w:val="center"/>
              <w:textAlignment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6.34*1.94m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restart"/>
            <w:vAlign w:val="center"/>
          </w:tcPr>
          <w:p w:rsidR="003A259B" w:rsidRDefault="003A259B" w:rsidP="00720BB9">
            <w:pPr>
              <w:jc w:val="center"/>
              <w:rPr>
                <w:rFonts w:ascii="宋体" w:hAnsi="宋体" w:cs="宋体"/>
                <w:sz w:val="22"/>
              </w:rPr>
            </w:pPr>
            <w:r>
              <w:rPr>
                <w:rFonts w:hint="eastAsia"/>
                <w:sz w:val="22"/>
              </w:rPr>
              <w:t>1</w:t>
            </w:r>
            <w:r>
              <w:rPr>
                <w:rFonts w:hint="eastAsia"/>
                <w:sz w:val="22"/>
              </w:rPr>
              <w:t>、上人网格型，顶面花纹防滑面；</w:t>
            </w:r>
            <w:r>
              <w:rPr>
                <w:rFonts w:hint="eastAsia"/>
                <w:sz w:val="22"/>
              </w:rPr>
              <w:t xml:space="preserve"> 2</w:t>
            </w:r>
            <w:r>
              <w:rPr>
                <w:rFonts w:hint="eastAsia"/>
                <w:sz w:val="22"/>
              </w:rPr>
              <w:t>、厚度</w:t>
            </w:r>
            <w:r>
              <w:rPr>
                <w:rFonts w:hint="eastAsia"/>
                <w:sz w:val="22"/>
              </w:rPr>
              <w:t>50mm</w:t>
            </w:r>
            <w:r>
              <w:rPr>
                <w:rFonts w:hint="eastAsia"/>
                <w:sz w:val="22"/>
              </w:rPr>
              <w:t>；</w:t>
            </w:r>
            <w:r>
              <w:rPr>
                <w:rFonts w:hint="eastAsia"/>
                <w:sz w:val="22"/>
              </w:rPr>
              <w:t xml:space="preserve"> 3</w:t>
            </w:r>
            <w:r>
              <w:rPr>
                <w:rFonts w:hint="eastAsia"/>
                <w:sz w:val="22"/>
              </w:rPr>
              <w:t>、盖板承载力不小于</w:t>
            </w:r>
            <w:r>
              <w:rPr>
                <w:rFonts w:hint="eastAsia"/>
                <w:sz w:val="22"/>
              </w:rPr>
              <w:t>5KPa</w:t>
            </w:r>
            <w:r>
              <w:rPr>
                <w:rFonts w:hint="eastAsia"/>
                <w:sz w:val="22"/>
              </w:rPr>
              <w:t>且盖板上锁；</w:t>
            </w:r>
            <w:r>
              <w:rPr>
                <w:rFonts w:hint="eastAsia"/>
                <w:sz w:val="22"/>
              </w:rPr>
              <w:t xml:space="preserve"> 4</w:t>
            </w:r>
            <w:r>
              <w:rPr>
                <w:rFonts w:hint="eastAsia"/>
                <w:sz w:val="22"/>
              </w:rPr>
              <w:t>、难燃性有机玻璃，黄色；</w:t>
            </w:r>
            <w:r>
              <w:rPr>
                <w:rFonts w:hint="eastAsia"/>
                <w:sz w:val="22"/>
              </w:rPr>
              <w:t xml:space="preserve"> 5</w:t>
            </w:r>
            <w:r>
              <w:rPr>
                <w:rFonts w:hint="eastAsia"/>
                <w:sz w:val="22"/>
              </w:rPr>
              <w:t>、</w:t>
            </w:r>
            <w:r>
              <w:rPr>
                <w:rFonts w:hint="eastAsia"/>
                <w:b/>
                <w:bCs/>
                <w:sz w:val="22"/>
              </w:rPr>
              <w:t>由厂家现场测量并分块</w:t>
            </w:r>
            <w:r>
              <w:rPr>
                <w:rFonts w:hint="eastAsia"/>
                <w:b/>
                <w:bCs/>
                <w:sz w:val="22"/>
              </w:rPr>
              <w:t>,</w:t>
            </w:r>
            <w:r>
              <w:rPr>
                <w:rFonts w:hint="eastAsia"/>
                <w:b/>
                <w:bCs/>
                <w:sz w:val="22"/>
              </w:rPr>
              <w:t>保证盖板强度，单块带双提手</w:t>
            </w:r>
            <w:r>
              <w:rPr>
                <w:rFonts w:hint="eastAsia"/>
                <w:sz w:val="22"/>
              </w:rPr>
              <w:t>6</w:t>
            </w:r>
            <w:r>
              <w:rPr>
                <w:rFonts w:hint="eastAsia"/>
                <w:sz w:val="22"/>
              </w:rPr>
              <w:t>、送样品</w:t>
            </w:r>
          </w:p>
        </w:tc>
      </w:tr>
      <w:tr w:rsidR="003A259B" w:rsidTr="00433214">
        <w:trPr>
          <w:trHeight w:val="592"/>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3</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6.34*1.44m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92"/>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4</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6.44*1.94m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92"/>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5</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6.44*1.44m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92"/>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6</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4.34*1.94m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92"/>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7</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4.34*1.04m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92"/>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8</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1.64*1.64m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6</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92"/>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9</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2.84*1.64m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92"/>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10</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0.94*0.94m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2</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11</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2.14*0.94m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4</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12</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1.14*1.14m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8</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lastRenderedPageBreak/>
              <w:t>13</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1.64*4.14m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3</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14</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1.69*4.19m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C50FA">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15</w:t>
            </w:r>
          </w:p>
        </w:tc>
        <w:tc>
          <w:tcPr>
            <w:tcW w:w="1559" w:type="dxa"/>
            <w:vAlign w:val="center"/>
          </w:tcPr>
          <w:p w:rsidR="003A259B" w:rsidRDefault="003A259B" w:rsidP="00433214">
            <w:pPr>
              <w:jc w:val="center"/>
            </w:pPr>
            <w:r w:rsidRPr="00F779ED">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0.94*4.14m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2</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16</w:t>
            </w:r>
          </w:p>
        </w:tc>
        <w:tc>
          <w:tcPr>
            <w:tcW w:w="1559" w:type="dxa"/>
            <w:vAlign w:val="center"/>
          </w:tcPr>
          <w:p w:rsidR="003A259B" w:rsidRDefault="003A259B" w:rsidP="00433214">
            <w:pPr>
              <w:jc w:val="center"/>
            </w:pPr>
            <w:r w:rsidRPr="00CC5066">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1.14*4.14m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17</w:t>
            </w:r>
          </w:p>
        </w:tc>
        <w:tc>
          <w:tcPr>
            <w:tcW w:w="1559" w:type="dxa"/>
            <w:vAlign w:val="center"/>
          </w:tcPr>
          <w:p w:rsidR="003A259B" w:rsidRDefault="003A259B" w:rsidP="00433214">
            <w:pPr>
              <w:jc w:val="center"/>
            </w:pPr>
            <w:r w:rsidRPr="00CC5066">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1.64*4.14m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18</w:t>
            </w:r>
          </w:p>
        </w:tc>
        <w:tc>
          <w:tcPr>
            <w:tcW w:w="1559" w:type="dxa"/>
            <w:vAlign w:val="center"/>
          </w:tcPr>
          <w:p w:rsidR="003A259B" w:rsidRDefault="003A259B" w:rsidP="00433214">
            <w:pPr>
              <w:jc w:val="center"/>
            </w:pPr>
            <w:r w:rsidRPr="00CC5066">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1.54*1.54m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19</w:t>
            </w:r>
          </w:p>
        </w:tc>
        <w:tc>
          <w:tcPr>
            <w:tcW w:w="1559" w:type="dxa"/>
            <w:vAlign w:val="center"/>
          </w:tcPr>
          <w:p w:rsidR="003A259B" w:rsidRDefault="003A259B" w:rsidP="00433214">
            <w:pPr>
              <w:jc w:val="center"/>
            </w:pPr>
            <w:r w:rsidRPr="00CC5066">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0.89*1.14m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20</w:t>
            </w:r>
          </w:p>
        </w:tc>
        <w:tc>
          <w:tcPr>
            <w:tcW w:w="1559" w:type="dxa"/>
            <w:vAlign w:val="center"/>
          </w:tcPr>
          <w:p w:rsidR="003A259B" w:rsidRDefault="003A259B" w:rsidP="00433214">
            <w:pPr>
              <w:jc w:val="center"/>
            </w:pPr>
            <w:r w:rsidRPr="00CC5066">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2.44*1.14m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58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21</w:t>
            </w:r>
          </w:p>
        </w:tc>
        <w:tc>
          <w:tcPr>
            <w:tcW w:w="1559" w:type="dxa"/>
            <w:vAlign w:val="center"/>
          </w:tcPr>
          <w:p w:rsidR="003A259B" w:rsidRDefault="003A259B" w:rsidP="00433214">
            <w:pPr>
              <w:jc w:val="center"/>
            </w:pPr>
            <w:r w:rsidRPr="00CC5066">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1.14*1.14m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635"/>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22</w:t>
            </w:r>
          </w:p>
        </w:tc>
        <w:tc>
          <w:tcPr>
            <w:tcW w:w="1559" w:type="dxa"/>
            <w:vAlign w:val="center"/>
          </w:tcPr>
          <w:p w:rsidR="003A259B" w:rsidRDefault="003A259B" w:rsidP="00433214">
            <w:pPr>
              <w:jc w:val="center"/>
            </w:pPr>
            <w:r w:rsidRPr="00CC5066">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0.5*15.8m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restart"/>
            <w:vAlign w:val="center"/>
          </w:tcPr>
          <w:p w:rsidR="003A259B" w:rsidRPr="003A259B" w:rsidRDefault="003A259B" w:rsidP="003A259B">
            <w:pPr>
              <w:spacing w:line="300" w:lineRule="exact"/>
              <w:jc w:val="left"/>
              <w:rPr>
                <w:rFonts w:ascii="宋体" w:hAnsi="宋体" w:cs="宋体"/>
                <w:szCs w:val="21"/>
              </w:rPr>
            </w:pPr>
            <w:r w:rsidRPr="003A259B">
              <w:rPr>
                <w:rFonts w:ascii="宋体" w:hAnsi="宋体" w:cs="宋体" w:hint="eastAsia"/>
                <w:szCs w:val="21"/>
              </w:rPr>
              <w:t>1、上人网格型，顶面镂空面；</w:t>
            </w:r>
          </w:p>
          <w:p w:rsidR="003A259B" w:rsidRPr="003A259B" w:rsidRDefault="003A259B" w:rsidP="003A259B">
            <w:pPr>
              <w:spacing w:line="300" w:lineRule="exact"/>
              <w:jc w:val="left"/>
              <w:rPr>
                <w:rFonts w:ascii="宋体" w:hAnsi="宋体" w:cs="宋体"/>
                <w:szCs w:val="21"/>
              </w:rPr>
            </w:pPr>
            <w:r w:rsidRPr="003A259B">
              <w:rPr>
                <w:rFonts w:ascii="宋体" w:hAnsi="宋体" w:cs="宋体" w:hint="eastAsia"/>
                <w:szCs w:val="21"/>
              </w:rPr>
              <w:t>2、厚度50mm；</w:t>
            </w:r>
          </w:p>
          <w:p w:rsidR="003A259B" w:rsidRPr="003A259B" w:rsidRDefault="003A259B" w:rsidP="003A259B">
            <w:pPr>
              <w:spacing w:line="300" w:lineRule="exact"/>
              <w:jc w:val="left"/>
              <w:rPr>
                <w:rFonts w:ascii="宋体" w:hAnsi="宋体" w:cs="宋体"/>
                <w:szCs w:val="21"/>
              </w:rPr>
            </w:pPr>
            <w:r w:rsidRPr="003A259B">
              <w:rPr>
                <w:rFonts w:ascii="宋体" w:hAnsi="宋体" w:cs="宋体" w:hint="eastAsia"/>
                <w:szCs w:val="21"/>
              </w:rPr>
              <w:t>3、盖板承载力不小于5KPa且盖板上锁；</w:t>
            </w:r>
          </w:p>
          <w:p w:rsidR="003A259B" w:rsidRPr="003A259B" w:rsidRDefault="003A259B" w:rsidP="003A259B">
            <w:pPr>
              <w:spacing w:line="300" w:lineRule="exact"/>
              <w:jc w:val="left"/>
              <w:rPr>
                <w:rFonts w:ascii="宋体" w:hAnsi="宋体" w:cs="宋体"/>
                <w:szCs w:val="21"/>
              </w:rPr>
            </w:pPr>
            <w:r w:rsidRPr="003A259B">
              <w:rPr>
                <w:rFonts w:ascii="宋体" w:hAnsi="宋体" w:cs="宋体" w:hint="eastAsia"/>
                <w:szCs w:val="21"/>
              </w:rPr>
              <w:t>4、难燃性有机玻璃，黄色；</w:t>
            </w:r>
          </w:p>
          <w:p w:rsidR="003A259B" w:rsidRPr="003A259B" w:rsidRDefault="003A259B" w:rsidP="003A259B">
            <w:pPr>
              <w:spacing w:line="300" w:lineRule="exact"/>
              <w:jc w:val="left"/>
              <w:rPr>
                <w:rFonts w:ascii="宋体" w:hAnsi="宋体" w:cs="宋体"/>
                <w:szCs w:val="21"/>
              </w:rPr>
            </w:pPr>
            <w:r w:rsidRPr="003A259B">
              <w:rPr>
                <w:rFonts w:ascii="宋体" w:hAnsi="宋体" w:cs="宋体" w:hint="eastAsia"/>
                <w:szCs w:val="21"/>
              </w:rPr>
              <w:t>5、由厂家现场测量并分块,保证盖板强度，单块带双提手</w:t>
            </w:r>
          </w:p>
          <w:p w:rsidR="003A259B" w:rsidRPr="00474341" w:rsidRDefault="003A259B" w:rsidP="003A259B">
            <w:pPr>
              <w:spacing w:line="300" w:lineRule="exact"/>
              <w:jc w:val="left"/>
              <w:rPr>
                <w:rFonts w:ascii="宋体" w:hAnsi="宋体" w:cs="宋体"/>
                <w:szCs w:val="21"/>
              </w:rPr>
            </w:pPr>
            <w:r w:rsidRPr="003A259B">
              <w:rPr>
                <w:rFonts w:ascii="宋体" w:hAnsi="宋体" w:cs="宋体" w:hint="eastAsia"/>
                <w:szCs w:val="21"/>
              </w:rPr>
              <w:t>6、送样品</w:t>
            </w:r>
          </w:p>
        </w:tc>
      </w:tr>
      <w:tr w:rsidR="003A259B" w:rsidTr="00433214">
        <w:trPr>
          <w:trHeight w:val="618"/>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23</w:t>
            </w:r>
          </w:p>
        </w:tc>
        <w:tc>
          <w:tcPr>
            <w:tcW w:w="1559" w:type="dxa"/>
            <w:vAlign w:val="center"/>
          </w:tcPr>
          <w:p w:rsidR="003A259B" w:rsidRDefault="003A259B" w:rsidP="00433214">
            <w:pPr>
              <w:jc w:val="center"/>
            </w:pPr>
            <w:r w:rsidRPr="00CC5066">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0.8*3.7m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3A259B" w:rsidTr="00433214">
        <w:trPr>
          <w:trHeight w:val="668"/>
        </w:trPr>
        <w:tc>
          <w:tcPr>
            <w:tcW w:w="851" w:type="dxa"/>
            <w:vAlign w:val="center"/>
          </w:tcPr>
          <w:p w:rsidR="003A259B" w:rsidRDefault="003A259B"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24</w:t>
            </w:r>
          </w:p>
        </w:tc>
        <w:tc>
          <w:tcPr>
            <w:tcW w:w="1559" w:type="dxa"/>
            <w:vAlign w:val="center"/>
          </w:tcPr>
          <w:p w:rsidR="003A259B" w:rsidRDefault="003A259B" w:rsidP="00433214">
            <w:pPr>
              <w:widowControl/>
              <w:jc w:val="center"/>
              <w:textAlignment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玻璃钢盖板</w:t>
            </w:r>
          </w:p>
        </w:tc>
        <w:tc>
          <w:tcPr>
            <w:tcW w:w="1985" w:type="dxa"/>
            <w:vAlign w:val="center"/>
          </w:tcPr>
          <w:p w:rsidR="003A259B" w:rsidRDefault="003A259B" w:rsidP="00433214">
            <w:pPr>
              <w:jc w:val="center"/>
              <w:rPr>
                <w:rFonts w:ascii="宋体" w:hAnsi="宋体" w:cs="宋体"/>
                <w:sz w:val="22"/>
              </w:rPr>
            </w:pPr>
            <w:r>
              <w:rPr>
                <w:rFonts w:hint="eastAsia"/>
                <w:sz w:val="22"/>
              </w:rPr>
              <w:t>0.38*9m</w:t>
            </w:r>
          </w:p>
        </w:tc>
        <w:tc>
          <w:tcPr>
            <w:tcW w:w="992" w:type="dxa"/>
            <w:vAlign w:val="center"/>
          </w:tcPr>
          <w:p w:rsidR="003A259B" w:rsidRDefault="003A259B" w:rsidP="00433214">
            <w:pPr>
              <w:jc w:val="center"/>
              <w:rPr>
                <w:rFonts w:ascii="宋体" w:hAnsi="宋体" w:cs="宋体"/>
                <w:sz w:val="22"/>
              </w:rPr>
            </w:pPr>
            <w:proofErr w:type="gramStart"/>
            <w:r>
              <w:rPr>
                <w:rFonts w:hint="eastAsia"/>
                <w:sz w:val="22"/>
              </w:rPr>
              <w:t>个</w:t>
            </w:r>
            <w:proofErr w:type="gramEnd"/>
          </w:p>
        </w:tc>
        <w:tc>
          <w:tcPr>
            <w:tcW w:w="850" w:type="dxa"/>
            <w:vAlign w:val="center"/>
          </w:tcPr>
          <w:p w:rsidR="003A259B" w:rsidRDefault="003A259B" w:rsidP="00433214">
            <w:pPr>
              <w:jc w:val="center"/>
              <w:rPr>
                <w:rFonts w:ascii="宋体" w:hAnsi="宋体" w:cs="宋体"/>
                <w:sz w:val="22"/>
              </w:rPr>
            </w:pPr>
            <w:r>
              <w:rPr>
                <w:rFonts w:hint="eastAsia"/>
                <w:sz w:val="22"/>
              </w:rPr>
              <w:t>1</w:t>
            </w:r>
          </w:p>
        </w:tc>
        <w:tc>
          <w:tcPr>
            <w:tcW w:w="1134" w:type="dxa"/>
            <w:vAlign w:val="center"/>
          </w:tcPr>
          <w:p w:rsidR="003A259B" w:rsidRDefault="003A259B" w:rsidP="00433214">
            <w:pPr>
              <w:jc w:val="center"/>
              <w:rPr>
                <w:rFonts w:ascii="仿宋" w:eastAsia="仿宋" w:hAnsi="仿宋" w:cs="楷体_GB2312"/>
                <w:b/>
                <w:bCs/>
                <w:color w:val="000000"/>
                <w:sz w:val="24"/>
                <w:szCs w:val="24"/>
              </w:rPr>
            </w:pPr>
          </w:p>
        </w:tc>
        <w:tc>
          <w:tcPr>
            <w:tcW w:w="2977" w:type="dxa"/>
            <w:vMerge/>
            <w:vAlign w:val="center"/>
          </w:tcPr>
          <w:p w:rsidR="003A259B" w:rsidRDefault="003A259B" w:rsidP="004C50FA">
            <w:pPr>
              <w:jc w:val="center"/>
              <w:rPr>
                <w:rFonts w:ascii="仿宋" w:eastAsia="仿宋" w:hAnsi="仿宋" w:cs="楷体_GB2312"/>
                <w:color w:val="000000"/>
                <w:sz w:val="24"/>
                <w:szCs w:val="24"/>
              </w:rPr>
            </w:pPr>
          </w:p>
        </w:tc>
      </w:tr>
      <w:tr w:rsidR="00604D31" w:rsidTr="004C50FA">
        <w:trPr>
          <w:trHeight w:val="878"/>
        </w:trPr>
        <w:tc>
          <w:tcPr>
            <w:tcW w:w="10348" w:type="dxa"/>
            <w:gridSpan w:val="7"/>
            <w:vAlign w:val="center"/>
          </w:tcPr>
          <w:p w:rsidR="00573888" w:rsidRDefault="00604D31" w:rsidP="00573888">
            <w:pPr>
              <w:rPr>
                <w:rFonts w:ascii="仿宋" w:eastAsia="仿宋" w:hAnsi="仿宋" w:cs="仿宋"/>
                <w:color w:val="000000"/>
                <w:szCs w:val="21"/>
              </w:rPr>
            </w:pPr>
            <w:r>
              <w:rPr>
                <w:rFonts w:ascii="仿宋" w:eastAsia="仿宋" w:hAnsi="仿宋" w:cs="仿宋" w:hint="eastAsia"/>
                <w:color w:val="000000"/>
                <w:szCs w:val="21"/>
              </w:rPr>
              <w:t>报价说明：1、</w:t>
            </w:r>
            <w:r w:rsidR="00573888" w:rsidRPr="00573888">
              <w:rPr>
                <w:rFonts w:ascii="仿宋" w:eastAsia="仿宋" w:hAnsi="仿宋" w:cs="仿宋" w:hint="eastAsia"/>
                <w:color w:val="000000"/>
                <w:szCs w:val="21"/>
              </w:rPr>
              <w:t>报价价格必须含13%增值税专用发票、运输费用、装卸费用，同时接受我公司的付款方式。</w:t>
            </w:r>
          </w:p>
          <w:p w:rsidR="00604D31" w:rsidRDefault="00604D31" w:rsidP="00B06439">
            <w:pPr>
              <w:ind w:firstLineChars="500" w:firstLine="1000"/>
              <w:rPr>
                <w:rFonts w:ascii="仿宋" w:eastAsia="仿宋" w:hAnsi="仿宋" w:cs="楷体_GB2312"/>
                <w:color w:val="000000"/>
                <w:sz w:val="24"/>
                <w:szCs w:val="24"/>
              </w:rPr>
            </w:pPr>
            <w:r>
              <w:rPr>
                <w:rFonts w:ascii="仿宋" w:eastAsia="仿宋" w:hAnsi="仿宋" w:cs="仿宋" w:hint="eastAsia"/>
                <w:color w:val="000000"/>
                <w:szCs w:val="21"/>
              </w:rPr>
              <w:t>2、</w:t>
            </w:r>
            <w:r w:rsidR="00573888">
              <w:rPr>
                <w:rFonts w:ascii="仿宋" w:eastAsia="仿宋" w:hAnsi="仿宋" w:cs="仿宋" w:hint="eastAsia"/>
                <w:color w:val="000000"/>
                <w:szCs w:val="21"/>
              </w:rPr>
              <w:t>严格</w:t>
            </w:r>
            <w:r>
              <w:rPr>
                <w:rFonts w:ascii="仿宋" w:eastAsia="仿宋" w:hAnsi="仿宋" w:cs="仿宋" w:hint="eastAsia"/>
                <w:color w:val="000000"/>
                <w:szCs w:val="21"/>
              </w:rPr>
              <w:t>按照技术要求制作</w:t>
            </w:r>
            <w:r w:rsidR="00B06439">
              <w:rPr>
                <w:rFonts w:ascii="仿宋" w:eastAsia="仿宋" w:hAnsi="仿宋" w:cs="仿宋" w:hint="eastAsia"/>
                <w:color w:val="000000"/>
                <w:szCs w:val="21"/>
              </w:rPr>
              <w:t>，</w:t>
            </w:r>
            <w:r w:rsidR="00B06439" w:rsidRPr="00B06439">
              <w:rPr>
                <w:rFonts w:ascii="仿宋" w:eastAsia="仿宋" w:hAnsi="仿宋" w:cs="仿宋" w:hint="eastAsia"/>
                <w:color w:val="000000"/>
                <w:szCs w:val="21"/>
              </w:rPr>
              <w:t>由厂家现场测量并分块,保证盖板强度，单块带双提手。</w:t>
            </w:r>
          </w:p>
        </w:tc>
      </w:tr>
    </w:tbl>
    <w:p w:rsidR="00604D31" w:rsidRDefault="00604D31" w:rsidP="00604D31">
      <w:pPr>
        <w:spacing w:line="540" w:lineRule="exact"/>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604D31" w:rsidRDefault="00604D31" w:rsidP="00604D31">
      <w:pPr>
        <w:spacing w:line="54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604D31" w:rsidRPr="00573888" w:rsidRDefault="00604D31" w:rsidP="00573888">
      <w:pPr>
        <w:spacing w:line="580" w:lineRule="exact"/>
        <w:ind w:firstLineChars="200" w:firstLine="560"/>
        <w:rPr>
          <w:rFonts w:ascii="宋体" w:hAnsi="宋体" w:cs="仿宋"/>
          <w:sz w:val="28"/>
          <w:szCs w:val="28"/>
        </w:rPr>
      </w:pPr>
      <w:r>
        <w:rPr>
          <w:rFonts w:ascii="仿宋" w:eastAsia="仿宋" w:hAnsi="仿宋" w:cs="楷体_GB2312" w:hint="eastAsia"/>
          <w:color w:val="000000"/>
          <w:sz w:val="28"/>
          <w:szCs w:val="28"/>
        </w:rPr>
        <w:t>1、</w:t>
      </w:r>
      <w:r w:rsidR="00573888">
        <w:rPr>
          <w:rFonts w:ascii="仿宋" w:eastAsia="仿宋" w:hAnsi="仿宋" w:cs="楷体_GB2312" w:hint="eastAsia"/>
          <w:color w:val="000000"/>
          <w:sz w:val="28"/>
          <w:szCs w:val="28"/>
        </w:rPr>
        <w:t>具有产品生产资质生产商或授权代理经销商均可以参加，并需提供企业营业执照、授权经销商委托书。</w:t>
      </w:r>
    </w:p>
    <w:p w:rsidR="00604D31" w:rsidRDefault="00604D31" w:rsidP="00604D31">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573888" w:rsidRDefault="00604D31" w:rsidP="00604D31">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w:t>
      </w:r>
      <w:r w:rsidR="00573888">
        <w:rPr>
          <w:rFonts w:ascii="仿宋" w:eastAsia="仿宋" w:hAnsi="仿宋" w:cs="楷体_GB2312" w:hint="eastAsia"/>
          <w:color w:val="000000"/>
          <w:sz w:val="28"/>
          <w:szCs w:val="28"/>
        </w:rPr>
        <w:t>供应商需以书面形式进行一次报价，报价含13%增值税专用发票、运输费用、装卸费用。</w:t>
      </w:r>
    </w:p>
    <w:p w:rsidR="00604D31" w:rsidRDefault="00604D31" w:rsidP="00604D31">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4、产品报价需严格按规格型号进行报价。</w:t>
      </w:r>
    </w:p>
    <w:p w:rsidR="00604D31" w:rsidRDefault="00604D31" w:rsidP="00604D31">
      <w:pPr>
        <w:spacing w:line="540" w:lineRule="exact"/>
        <w:ind w:firstLineChars="200" w:firstLine="560"/>
        <w:rPr>
          <w:rFonts w:ascii="仿宋" w:eastAsia="仿宋" w:hAnsi="仿宋" w:cs="楷体_GB2312"/>
          <w:b/>
          <w:bCs/>
          <w:color w:val="000000"/>
          <w:sz w:val="28"/>
          <w:szCs w:val="28"/>
        </w:rPr>
      </w:pPr>
      <w:r>
        <w:rPr>
          <w:rFonts w:ascii="仿宋" w:eastAsia="仿宋" w:hAnsi="仿宋" w:cs="楷体_GB2312" w:hint="eastAsia"/>
          <w:color w:val="000000"/>
          <w:sz w:val="28"/>
          <w:szCs w:val="28"/>
        </w:rPr>
        <w:t>5、产品执行标准：质量必须符合行业标准规范的技术要求。</w:t>
      </w:r>
    </w:p>
    <w:p w:rsidR="00604D31" w:rsidRDefault="00604D31" w:rsidP="00604D31">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6、提供产品材料质保证书。</w:t>
      </w:r>
    </w:p>
    <w:p w:rsidR="00604D31" w:rsidRDefault="00604D31" w:rsidP="00604D31">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433214" w:rsidRDefault="00604D31" w:rsidP="00433214">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提供询价保证金壹万元回执单</w:t>
      </w:r>
      <w:r w:rsidR="00573888">
        <w:rPr>
          <w:rFonts w:ascii="仿宋" w:eastAsia="仿宋" w:hAnsi="仿宋" w:cs="楷体_GB2312" w:hint="eastAsia"/>
          <w:b/>
          <w:bCs/>
          <w:color w:val="000000"/>
          <w:sz w:val="28"/>
          <w:szCs w:val="28"/>
        </w:rPr>
        <w:t>，</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433214" w:rsidRDefault="00604D31" w:rsidP="00433214">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供应商必须提供产品的质量保证说明及售后服务承诺。</w:t>
      </w:r>
    </w:p>
    <w:p w:rsidR="00433214" w:rsidRDefault="00604D31" w:rsidP="00433214">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604D31" w:rsidRDefault="00604D31" w:rsidP="00433214">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604D31" w:rsidRDefault="00604D31" w:rsidP="006E46F8">
      <w:pPr>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12、供应商在中标后，合同履行期间不能及时保障供应，每出现一次，罚款1000元。累计出现三次，甲方有权单方面解除合同，乙方不得进行任何阻挠。</w:t>
      </w:r>
    </w:p>
    <w:p w:rsidR="006E46F8" w:rsidRPr="00AE2C67" w:rsidRDefault="006E46F8" w:rsidP="006E46F8">
      <w:pPr>
        <w:spacing w:line="540" w:lineRule="exact"/>
        <w:ind w:firstLineChars="200" w:firstLine="560"/>
        <w:rPr>
          <w:rFonts w:ascii="仿宋" w:eastAsia="仿宋" w:hAnsi="仿宋" w:cs="楷体_GB2312"/>
          <w:color w:val="000000"/>
          <w:sz w:val="28"/>
          <w:szCs w:val="28"/>
        </w:rPr>
      </w:pPr>
      <w:r w:rsidRPr="00AE2C67">
        <w:rPr>
          <w:rFonts w:ascii="仿宋" w:eastAsia="仿宋" w:hAnsi="仿宋" w:cs="楷体_GB2312" w:hint="eastAsia"/>
          <w:color w:val="000000"/>
          <w:sz w:val="28"/>
          <w:szCs w:val="28"/>
        </w:rPr>
        <w:t>13、凡参与报价的供应商，在</w:t>
      </w:r>
      <w:proofErr w:type="gramStart"/>
      <w:r w:rsidRPr="00AE2C67">
        <w:rPr>
          <w:rFonts w:ascii="仿宋" w:eastAsia="仿宋" w:hAnsi="仿宋" w:cs="楷体_GB2312" w:hint="eastAsia"/>
          <w:color w:val="000000"/>
          <w:sz w:val="28"/>
          <w:szCs w:val="28"/>
        </w:rPr>
        <w:t>询</w:t>
      </w:r>
      <w:proofErr w:type="gramEnd"/>
      <w:r w:rsidRPr="00AE2C67">
        <w:rPr>
          <w:rFonts w:ascii="仿宋" w:eastAsia="仿宋" w:hAnsi="仿宋" w:cs="楷体_GB2312" w:hint="eastAsia"/>
          <w:color w:val="000000"/>
          <w:sz w:val="28"/>
          <w:szCs w:val="28"/>
        </w:rPr>
        <w:t>报价期间出现相互串通</w:t>
      </w:r>
      <w:r>
        <w:rPr>
          <w:rFonts w:ascii="仿宋" w:eastAsia="仿宋" w:hAnsi="仿宋" w:cs="楷体_GB2312" w:hint="eastAsia"/>
          <w:color w:val="000000"/>
          <w:sz w:val="28"/>
          <w:szCs w:val="28"/>
        </w:rPr>
        <w:t>报</w:t>
      </w:r>
      <w:r w:rsidRPr="00AE2C67">
        <w:rPr>
          <w:rFonts w:ascii="仿宋" w:eastAsia="仿宋" w:hAnsi="仿宋" w:cs="楷体_GB2312" w:hint="eastAsia"/>
          <w:color w:val="000000"/>
          <w:sz w:val="28"/>
          <w:szCs w:val="28"/>
        </w:rPr>
        <w:t>价及不响应我公司</w:t>
      </w:r>
      <w:r>
        <w:rPr>
          <w:rFonts w:ascii="仿宋" w:eastAsia="仿宋" w:hAnsi="仿宋" w:cs="楷体_GB2312" w:hint="eastAsia"/>
          <w:color w:val="000000"/>
          <w:sz w:val="28"/>
          <w:szCs w:val="28"/>
        </w:rPr>
        <w:t>报价文件要求的供应商，报价文件作废处理，同时我公司有权没收报</w:t>
      </w:r>
      <w:r w:rsidRPr="00AE2C67">
        <w:rPr>
          <w:rFonts w:ascii="仿宋" w:eastAsia="仿宋" w:hAnsi="仿宋" w:cs="楷体_GB2312" w:hint="eastAsia"/>
          <w:color w:val="000000"/>
          <w:sz w:val="28"/>
          <w:szCs w:val="28"/>
        </w:rPr>
        <w:t>价保证金。</w:t>
      </w:r>
    </w:p>
    <w:p w:rsidR="00573888" w:rsidRDefault="00573888" w:rsidP="00573888">
      <w:pPr>
        <w:spacing w:line="540" w:lineRule="exact"/>
        <w:ind w:firstLineChars="250" w:firstLine="703"/>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w:t>
      </w:r>
      <w:r w:rsidR="006E46F8">
        <w:rPr>
          <w:rFonts w:ascii="仿宋" w:eastAsia="仿宋" w:hAnsi="仿宋" w:cs="楷体_GB2312" w:hint="eastAsia"/>
          <w:b/>
          <w:bCs/>
          <w:color w:val="000000"/>
          <w:sz w:val="28"/>
          <w:szCs w:val="28"/>
        </w:rPr>
        <w:t>4</w:t>
      </w:r>
      <w:r>
        <w:rPr>
          <w:rFonts w:ascii="仿宋" w:eastAsia="仿宋" w:hAnsi="仿宋" w:cs="楷体_GB2312" w:hint="eastAsia"/>
          <w:b/>
          <w:bCs/>
          <w:color w:val="000000"/>
          <w:sz w:val="28"/>
          <w:szCs w:val="28"/>
        </w:rPr>
        <w:t>、报价文件需提供正本一套，副本二套，</w:t>
      </w:r>
      <w:r w:rsidR="00B06439">
        <w:rPr>
          <w:rFonts w:ascii="仿宋" w:eastAsia="仿宋" w:hAnsi="仿宋" w:cs="楷体_GB2312" w:hint="eastAsia"/>
          <w:b/>
          <w:bCs/>
          <w:color w:val="000000"/>
          <w:sz w:val="28"/>
          <w:szCs w:val="28"/>
        </w:rPr>
        <w:t>胶装</w:t>
      </w:r>
      <w:r>
        <w:rPr>
          <w:rFonts w:ascii="仿宋" w:eastAsia="仿宋" w:hAnsi="仿宋" w:cs="楷体_GB2312" w:hint="eastAsia"/>
          <w:b/>
          <w:bCs/>
          <w:color w:val="000000"/>
          <w:sz w:val="28"/>
          <w:szCs w:val="28"/>
        </w:rPr>
        <w:t>成册，</w:t>
      </w:r>
      <w:r w:rsidR="003B3AA7">
        <w:rPr>
          <w:rFonts w:ascii="仿宋" w:eastAsia="仿宋" w:hAnsi="仿宋" w:cs="楷体_GB2312" w:hint="eastAsia"/>
          <w:b/>
          <w:bCs/>
          <w:color w:val="000000"/>
          <w:sz w:val="28"/>
          <w:szCs w:val="28"/>
        </w:rPr>
        <w:t>未胶装文件作废处理</w:t>
      </w:r>
      <w:r>
        <w:rPr>
          <w:rFonts w:ascii="仿宋" w:eastAsia="仿宋" w:hAnsi="仿宋" w:cs="楷体_GB2312" w:hint="eastAsia"/>
          <w:b/>
          <w:bCs/>
          <w:color w:val="000000"/>
          <w:sz w:val="28"/>
          <w:szCs w:val="28"/>
        </w:rPr>
        <w:t>。</w:t>
      </w:r>
    </w:p>
    <w:p w:rsidR="00573888" w:rsidRDefault="00573888" w:rsidP="00573888">
      <w:pPr>
        <w:spacing w:line="540" w:lineRule="exact"/>
        <w:ind w:firstLineChars="250" w:firstLine="703"/>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w:t>
      </w:r>
      <w:r w:rsidR="006E46F8">
        <w:rPr>
          <w:rFonts w:ascii="仿宋" w:eastAsia="仿宋" w:hAnsi="仿宋" w:cs="楷体_GB2312" w:hint="eastAsia"/>
          <w:b/>
          <w:bCs/>
          <w:color w:val="000000"/>
          <w:sz w:val="28"/>
          <w:szCs w:val="28"/>
        </w:rPr>
        <w:t>5</w:t>
      </w:r>
      <w:r>
        <w:rPr>
          <w:rFonts w:ascii="仿宋" w:eastAsia="仿宋" w:hAnsi="仿宋" w:cs="楷体_GB2312" w:hint="eastAsia"/>
          <w:b/>
          <w:bCs/>
          <w:color w:val="000000"/>
          <w:sz w:val="28"/>
          <w:szCs w:val="28"/>
        </w:rPr>
        <w:t>、报价有效期不少于一个月。</w:t>
      </w:r>
    </w:p>
    <w:p w:rsidR="00604D31" w:rsidRDefault="00604D31" w:rsidP="00604D31">
      <w:pPr>
        <w:spacing w:line="54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604D31" w:rsidRDefault="00604D31" w:rsidP="00604D31">
      <w:pPr>
        <w:tabs>
          <w:tab w:val="left" w:pos="540"/>
        </w:tabs>
        <w:spacing w:line="54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1、本材料采购无预付款，材料全部进场验收合格后按照合同总款95%结算，5%</w:t>
      </w:r>
      <w:r w:rsidR="00573888">
        <w:rPr>
          <w:rFonts w:ascii="仿宋" w:eastAsia="仿宋" w:hAnsi="仿宋" w:cs="楷体_GB2312" w:hint="eastAsia"/>
          <w:color w:val="000000"/>
          <w:sz w:val="28"/>
          <w:szCs w:val="28"/>
        </w:rPr>
        <w:t>留作质保金</w:t>
      </w:r>
      <w:r>
        <w:rPr>
          <w:rFonts w:ascii="仿宋" w:eastAsia="仿宋" w:hAnsi="仿宋" w:cs="楷体_GB2312" w:hint="eastAsia"/>
          <w:color w:val="000000"/>
          <w:sz w:val="28"/>
          <w:szCs w:val="28"/>
        </w:rPr>
        <w:t>，</w:t>
      </w:r>
      <w:proofErr w:type="gramStart"/>
      <w:r>
        <w:rPr>
          <w:rFonts w:ascii="仿宋" w:eastAsia="仿宋" w:hAnsi="仿宋" w:cs="楷体_GB2312" w:hint="eastAsia"/>
          <w:color w:val="000000"/>
          <w:sz w:val="28"/>
          <w:szCs w:val="28"/>
        </w:rPr>
        <w:t>待质保期</w:t>
      </w:r>
      <w:proofErr w:type="gramEnd"/>
      <w:r>
        <w:rPr>
          <w:rFonts w:ascii="仿宋" w:eastAsia="仿宋" w:hAnsi="仿宋" w:cs="楷体_GB2312" w:hint="eastAsia"/>
          <w:color w:val="000000"/>
          <w:sz w:val="28"/>
          <w:szCs w:val="28"/>
        </w:rPr>
        <w:t>届满无质量问题后（质保期1</w:t>
      </w:r>
      <w:r w:rsidR="00573888">
        <w:rPr>
          <w:rFonts w:ascii="仿宋" w:eastAsia="仿宋" w:hAnsi="仿宋" w:cs="楷体_GB2312" w:hint="eastAsia"/>
          <w:color w:val="000000"/>
          <w:sz w:val="28"/>
          <w:szCs w:val="28"/>
        </w:rPr>
        <w:t>年）</w:t>
      </w:r>
      <w:r>
        <w:rPr>
          <w:rFonts w:ascii="仿宋" w:eastAsia="仿宋" w:hAnsi="仿宋" w:cs="楷体_GB2312" w:hint="eastAsia"/>
          <w:color w:val="000000"/>
          <w:sz w:val="28"/>
          <w:szCs w:val="28"/>
        </w:rPr>
        <w:t>无息付清；付款组成方式采取70%承兑汇票，30%现金。</w:t>
      </w:r>
    </w:p>
    <w:p w:rsidR="00604D31" w:rsidRDefault="00604D31" w:rsidP="00604D31">
      <w:pPr>
        <w:tabs>
          <w:tab w:val="left" w:pos="540"/>
        </w:tabs>
        <w:spacing w:line="54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2、报价人需按合同约定的供货期间进行供货，按国标规范要求验收合格后，方可投入工程使用。根据供货验收合格数量据实结算。</w:t>
      </w:r>
    </w:p>
    <w:p w:rsidR="00604D31" w:rsidRDefault="00604D31" w:rsidP="00604D31">
      <w:pPr>
        <w:tabs>
          <w:tab w:val="left" w:pos="540"/>
        </w:tabs>
        <w:spacing w:line="54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w:t>
      </w:r>
      <w:r>
        <w:rPr>
          <w:rFonts w:ascii="仿宋" w:eastAsia="仿宋" w:hAnsi="仿宋" w:cs="楷体_GB2312" w:hint="eastAsia"/>
          <w:color w:val="000000"/>
          <w:sz w:val="28"/>
          <w:szCs w:val="28"/>
        </w:rPr>
        <w:lastRenderedPageBreak/>
        <w:t>号信息必须准确无误（与税务局备案信息保持一致），否则造成发票未经税务部门认证通过的，后果由报价方自行承担。</w:t>
      </w:r>
    </w:p>
    <w:p w:rsidR="00604D31" w:rsidRDefault="00604D31" w:rsidP="00604D31">
      <w:pPr>
        <w:spacing w:line="54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604D31" w:rsidRDefault="003A259B" w:rsidP="00604D31">
      <w:pPr>
        <w:tabs>
          <w:tab w:val="left" w:pos="540"/>
        </w:tabs>
        <w:spacing w:line="540" w:lineRule="exact"/>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w:t>
      </w:r>
      <w:r w:rsidR="00604D31">
        <w:rPr>
          <w:rFonts w:ascii="仿宋" w:eastAsia="仿宋" w:hAnsi="仿宋" w:cs="楷体_GB2312" w:hint="eastAsia"/>
          <w:color w:val="000000"/>
          <w:sz w:val="28"/>
          <w:szCs w:val="28"/>
          <w:u w:val="single"/>
        </w:rPr>
        <w:t xml:space="preserve">  2020</w:t>
      </w:r>
      <w:r w:rsidR="00604D31">
        <w:rPr>
          <w:rFonts w:ascii="仿宋" w:eastAsia="仿宋" w:hAnsi="仿宋" w:cs="楷体_GB2312" w:hint="eastAsia"/>
          <w:sz w:val="28"/>
          <w:szCs w:val="28"/>
        </w:rPr>
        <w:t>年</w:t>
      </w:r>
      <w:r w:rsidR="00604D31">
        <w:rPr>
          <w:rFonts w:ascii="仿宋" w:eastAsia="仿宋" w:hAnsi="仿宋" w:cs="楷体_GB2312" w:hint="eastAsia"/>
          <w:sz w:val="28"/>
          <w:szCs w:val="28"/>
          <w:u w:val="single"/>
        </w:rPr>
        <w:t xml:space="preserve">   </w:t>
      </w:r>
      <w:r w:rsidR="00F47AB1">
        <w:rPr>
          <w:rFonts w:ascii="仿宋" w:eastAsia="仿宋" w:hAnsi="仿宋" w:cs="楷体_GB2312" w:hint="eastAsia"/>
          <w:sz w:val="28"/>
          <w:szCs w:val="28"/>
          <w:u w:val="single"/>
        </w:rPr>
        <w:t>12</w:t>
      </w:r>
      <w:r w:rsidR="00604D31">
        <w:rPr>
          <w:rFonts w:ascii="仿宋" w:eastAsia="仿宋" w:hAnsi="仿宋" w:cs="楷体_GB2312" w:hint="eastAsia"/>
          <w:sz w:val="28"/>
          <w:szCs w:val="28"/>
        </w:rPr>
        <w:t>月</w:t>
      </w:r>
      <w:r w:rsidR="00604D31">
        <w:rPr>
          <w:rFonts w:ascii="仿宋" w:eastAsia="仿宋" w:hAnsi="仿宋" w:cs="楷体_GB2312" w:hint="eastAsia"/>
          <w:sz w:val="28"/>
          <w:szCs w:val="28"/>
          <w:u w:val="single"/>
        </w:rPr>
        <w:t xml:space="preserve"> </w:t>
      </w:r>
      <w:r w:rsidR="00F47AB1">
        <w:rPr>
          <w:rFonts w:ascii="仿宋" w:eastAsia="仿宋" w:hAnsi="仿宋" w:cs="楷体_GB2312" w:hint="eastAsia"/>
          <w:sz w:val="28"/>
          <w:szCs w:val="28"/>
          <w:u w:val="single"/>
        </w:rPr>
        <w:t>2</w:t>
      </w:r>
      <w:r w:rsidR="00604D31">
        <w:rPr>
          <w:rFonts w:ascii="仿宋" w:eastAsia="仿宋" w:hAnsi="仿宋" w:cs="楷体_GB2312" w:hint="eastAsia"/>
          <w:sz w:val="28"/>
          <w:szCs w:val="28"/>
          <w:u w:val="single"/>
        </w:rPr>
        <w:t xml:space="preserve"> </w:t>
      </w:r>
      <w:r w:rsidR="00604D31">
        <w:rPr>
          <w:rFonts w:ascii="仿宋" w:eastAsia="仿宋" w:hAnsi="仿宋" w:cs="楷体_GB2312" w:hint="eastAsia"/>
          <w:sz w:val="28"/>
          <w:szCs w:val="28"/>
        </w:rPr>
        <w:t>日当天</w:t>
      </w:r>
      <w:r w:rsidR="00F47AB1">
        <w:rPr>
          <w:rFonts w:ascii="仿宋" w:eastAsia="仿宋" w:hAnsi="仿宋" w:cs="楷体_GB2312" w:hint="eastAsia"/>
          <w:sz w:val="28"/>
          <w:szCs w:val="28"/>
          <w:u w:val="single"/>
        </w:rPr>
        <w:t xml:space="preserve"> 10 </w:t>
      </w:r>
      <w:bookmarkStart w:id="0" w:name="_GoBack"/>
      <w:bookmarkEnd w:id="0"/>
      <w:r w:rsidR="00604D31">
        <w:rPr>
          <w:rFonts w:ascii="仿宋" w:eastAsia="仿宋" w:hAnsi="仿宋" w:cs="楷体_GB2312" w:hint="eastAsia"/>
          <w:sz w:val="28"/>
          <w:szCs w:val="28"/>
        </w:rPr>
        <w:t>时前</w:t>
      </w:r>
      <w:r w:rsidR="00604D31">
        <w:rPr>
          <w:rFonts w:ascii="仿宋" w:eastAsia="仿宋" w:hAnsi="仿宋" w:cs="楷体_GB2312" w:hint="eastAsia"/>
          <w:color w:val="C0504D" w:themeColor="accent2"/>
          <w:sz w:val="28"/>
          <w:szCs w:val="28"/>
        </w:rPr>
        <w:t>，</w:t>
      </w:r>
      <w:r w:rsidR="00604D31">
        <w:rPr>
          <w:rFonts w:ascii="仿宋" w:eastAsia="仿宋" w:hAnsi="仿宋" w:cs="楷体_GB2312" w:hint="eastAsia"/>
          <w:color w:val="000000"/>
          <w:sz w:val="28"/>
          <w:szCs w:val="28"/>
        </w:rPr>
        <w:t>各报价单位把报价文件递交至淮南市毛集实验区工业园区新集煤电办公楼（九楼供应部），逾期送达的报价文件被拒绝。</w:t>
      </w:r>
      <w:r w:rsidR="00604D31">
        <w:rPr>
          <w:rFonts w:ascii="仿宋" w:eastAsia="仿宋" w:hAnsi="仿宋" w:cs="楷体_GB2312" w:hint="eastAsia"/>
          <w:sz w:val="28"/>
          <w:szCs w:val="28"/>
          <w:u w:val="single"/>
        </w:rPr>
        <w:t xml:space="preserve"> </w:t>
      </w:r>
      <w:r w:rsidR="00604D31">
        <w:rPr>
          <w:rFonts w:ascii="仿宋" w:eastAsia="仿宋" w:hAnsi="仿宋" w:cs="楷体_GB2312" w:hint="eastAsia"/>
          <w:color w:val="000000"/>
          <w:sz w:val="28"/>
          <w:szCs w:val="28"/>
          <w:u w:val="single"/>
        </w:rPr>
        <w:t>2020</w:t>
      </w:r>
      <w:r w:rsidR="00604D31">
        <w:rPr>
          <w:rFonts w:ascii="仿宋" w:eastAsia="仿宋" w:hAnsi="仿宋" w:cs="楷体_GB2312" w:hint="eastAsia"/>
          <w:sz w:val="28"/>
          <w:szCs w:val="28"/>
          <w:u w:val="single"/>
        </w:rPr>
        <w:t xml:space="preserve"> </w:t>
      </w:r>
      <w:r w:rsidR="00604D31">
        <w:rPr>
          <w:rFonts w:ascii="仿宋" w:eastAsia="仿宋" w:hAnsi="仿宋" w:cs="楷体_GB2312" w:hint="eastAsia"/>
          <w:sz w:val="28"/>
          <w:szCs w:val="28"/>
        </w:rPr>
        <w:t>年</w:t>
      </w:r>
      <w:r w:rsidR="00604D31">
        <w:rPr>
          <w:rFonts w:ascii="仿宋" w:eastAsia="仿宋" w:hAnsi="仿宋" w:cs="楷体_GB2312" w:hint="eastAsia"/>
          <w:sz w:val="28"/>
          <w:szCs w:val="28"/>
          <w:u w:val="single"/>
        </w:rPr>
        <w:t xml:space="preserve">    </w:t>
      </w:r>
      <w:r w:rsidR="00F47AB1">
        <w:rPr>
          <w:rFonts w:ascii="仿宋" w:eastAsia="仿宋" w:hAnsi="仿宋" w:cs="楷体_GB2312" w:hint="eastAsia"/>
          <w:sz w:val="28"/>
          <w:szCs w:val="28"/>
          <w:u w:val="single"/>
        </w:rPr>
        <w:t>12</w:t>
      </w:r>
      <w:r w:rsidR="00604D31">
        <w:rPr>
          <w:rFonts w:ascii="仿宋" w:eastAsia="仿宋" w:hAnsi="仿宋" w:cs="楷体_GB2312" w:hint="eastAsia"/>
          <w:sz w:val="28"/>
          <w:szCs w:val="28"/>
        </w:rPr>
        <w:t xml:space="preserve">月 </w:t>
      </w:r>
      <w:r w:rsidR="00F47AB1">
        <w:rPr>
          <w:rFonts w:ascii="仿宋" w:eastAsia="仿宋" w:hAnsi="仿宋" w:cs="楷体_GB2312" w:hint="eastAsia"/>
          <w:sz w:val="28"/>
          <w:szCs w:val="28"/>
          <w:u w:val="single"/>
        </w:rPr>
        <w:t xml:space="preserve"> 2</w:t>
      </w:r>
      <w:r w:rsidR="00604D31">
        <w:rPr>
          <w:rFonts w:ascii="仿宋" w:eastAsia="仿宋" w:hAnsi="仿宋" w:cs="楷体_GB2312" w:hint="eastAsia"/>
          <w:sz w:val="28"/>
          <w:szCs w:val="28"/>
          <w:u w:val="single"/>
        </w:rPr>
        <w:t xml:space="preserve"> </w:t>
      </w:r>
      <w:r w:rsidR="00604D31">
        <w:rPr>
          <w:rFonts w:ascii="仿宋" w:eastAsia="仿宋" w:hAnsi="仿宋" w:cs="楷体_GB2312" w:hint="eastAsia"/>
          <w:sz w:val="28"/>
          <w:szCs w:val="28"/>
        </w:rPr>
        <w:t xml:space="preserve">日 </w:t>
      </w:r>
      <w:r w:rsidR="00604D31">
        <w:rPr>
          <w:rFonts w:ascii="仿宋" w:eastAsia="仿宋" w:hAnsi="仿宋" w:cs="楷体_GB2312" w:hint="eastAsia"/>
          <w:sz w:val="28"/>
          <w:szCs w:val="28"/>
          <w:u w:val="single"/>
        </w:rPr>
        <w:t xml:space="preserve"> </w:t>
      </w:r>
      <w:r w:rsidR="00F47AB1">
        <w:rPr>
          <w:rFonts w:ascii="仿宋" w:eastAsia="仿宋" w:hAnsi="仿宋" w:cs="楷体_GB2312" w:hint="eastAsia"/>
          <w:sz w:val="28"/>
          <w:szCs w:val="28"/>
          <w:u w:val="single"/>
        </w:rPr>
        <w:t>10</w:t>
      </w:r>
      <w:r w:rsidR="00604D31">
        <w:rPr>
          <w:rFonts w:ascii="仿宋" w:eastAsia="仿宋" w:hAnsi="仿宋" w:cs="楷体_GB2312" w:hint="eastAsia"/>
          <w:sz w:val="28"/>
          <w:szCs w:val="28"/>
          <w:u w:val="single"/>
        </w:rPr>
        <w:t xml:space="preserve"> </w:t>
      </w:r>
      <w:r w:rsidR="00604D31">
        <w:rPr>
          <w:rFonts w:ascii="仿宋" w:eastAsia="仿宋" w:hAnsi="仿宋" w:cs="楷体_GB2312" w:hint="eastAsia"/>
          <w:sz w:val="28"/>
          <w:szCs w:val="28"/>
        </w:rPr>
        <w:t>时当众开启各方报价文件。</w:t>
      </w:r>
    </w:p>
    <w:p w:rsidR="00604D31" w:rsidRDefault="00604D31" w:rsidP="00604D31">
      <w:pPr>
        <w:spacing w:line="540" w:lineRule="exact"/>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p>
    <w:p w:rsidR="00604D31" w:rsidRDefault="00604D31" w:rsidP="00604D31">
      <w:pPr>
        <w:spacing w:line="54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604D31" w:rsidRDefault="00604D31" w:rsidP="00604D31">
      <w:pPr>
        <w:spacing w:line="54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(1)未提供营业执照有效复印件(加盖企业公章)。</w:t>
      </w:r>
    </w:p>
    <w:p w:rsidR="00E44F51" w:rsidRDefault="00E44F51" w:rsidP="00E44F51">
      <w:pPr>
        <w:spacing w:line="58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E44F51" w:rsidRDefault="00E44F51" w:rsidP="00E44F51">
      <w:pPr>
        <w:spacing w:line="580" w:lineRule="exact"/>
        <w:ind w:leftChars="150" w:left="455" w:hangingChars="50" w:hanging="14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)询价响应文件字迹模糊不清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E44F51" w:rsidRDefault="00E44F51" w:rsidP="00E44F51">
      <w:pPr>
        <w:spacing w:line="58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)询价响应内容、技术标准、售后服务没有实质性响应询价文件要求</w:t>
      </w:r>
      <w:r>
        <w:rPr>
          <w:rFonts w:ascii="仿宋" w:eastAsia="仿宋" w:hAnsi="仿宋" w:cs="楷体_GB2312" w:hint="eastAsia"/>
          <w:color w:val="000000"/>
          <w:sz w:val="28"/>
          <w:szCs w:val="28"/>
        </w:rPr>
        <w:t>。</w:t>
      </w:r>
    </w:p>
    <w:p w:rsidR="00E44F51" w:rsidRDefault="00E44F51" w:rsidP="00E44F51">
      <w:pPr>
        <w:spacing w:line="580" w:lineRule="exact"/>
        <w:ind w:leftChars="133" w:left="279"/>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本公司对采购的材料设有控制价，超过控制价的报价文件不予采纳。</w:t>
      </w:r>
    </w:p>
    <w:p w:rsidR="00E44F51" w:rsidRDefault="00E44F51" w:rsidP="00E44F51">
      <w:pPr>
        <w:spacing w:line="580" w:lineRule="exact"/>
        <w:ind w:firstLineChars="100" w:firstLine="28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E44F51" w:rsidRDefault="00E44F51" w:rsidP="00E44F51">
      <w:pPr>
        <w:spacing w:line="540" w:lineRule="exact"/>
        <w:ind w:firstLineChars="100" w:firstLine="28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7</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报价文件未装订成册的。</w:t>
      </w:r>
    </w:p>
    <w:p w:rsidR="00E44F51" w:rsidRDefault="00E44F51" w:rsidP="00E44F51">
      <w:pPr>
        <w:spacing w:line="540" w:lineRule="exact"/>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2、成交原则：在符合采购需求、质量和服务相等的前提下，以合理低价的供应商作为成交供应商，供应商报价和承诺一经认可，即为成交合同价，不允许二次涨价。</w:t>
      </w:r>
    </w:p>
    <w:p w:rsidR="005212A2" w:rsidRPr="005212A2" w:rsidRDefault="005212A2" w:rsidP="005212A2">
      <w:pPr>
        <w:spacing w:line="580" w:lineRule="exact"/>
        <w:rPr>
          <w:rFonts w:ascii="仿宋" w:eastAsia="仿宋" w:hAnsi="仿宋" w:cs="楷体_GB2312"/>
          <w:b/>
          <w:bCs/>
          <w:color w:val="000000"/>
          <w:sz w:val="28"/>
          <w:szCs w:val="28"/>
        </w:rPr>
      </w:pPr>
      <w:r w:rsidRPr="005212A2">
        <w:rPr>
          <w:rFonts w:ascii="仿宋" w:eastAsia="仿宋" w:hAnsi="仿宋" w:cs="楷体_GB2312" w:hint="eastAsia"/>
          <w:b/>
          <w:bCs/>
          <w:color w:val="000000"/>
          <w:sz w:val="28"/>
          <w:szCs w:val="28"/>
        </w:rPr>
        <w:t xml:space="preserve">八、询价文件组成： </w:t>
      </w:r>
    </w:p>
    <w:p w:rsidR="005212A2" w:rsidRPr="005212A2" w:rsidRDefault="005212A2" w:rsidP="005212A2">
      <w:pPr>
        <w:spacing w:line="580" w:lineRule="exact"/>
        <w:ind w:firstLineChars="200" w:firstLine="562"/>
        <w:rPr>
          <w:rFonts w:ascii="仿宋" w:eastAsia="仿宋" w:hAnsi="仿宋" w:cs="楷体_GB2312"/>
          <w:b/>
          <w:bCs/>
          <w:color w:val="000000"/>
          <w:sz w:val="28"/>
          <w:szCs w:val="28"/>
        </w:rPr>
      </w:pPr>
      <w:r w:rsidRPr="005212A2">
        <w:rPr>
          <w:rFonts w:ascii="仿宋" w:eastAsia="仿宋" w:hAnsi="仿宋" w:cs="楷体_GB2312" w:hint="eastAsia"/>
          <w:b/>
          <w:bCs/>
          <w:color w:val="000000"/>
          <w:sz w:val="28"/>
          <w:szCs w:val="28"/>
        </w:rPr>
        <w:t>1、报价单</w:t>
      </w:r>
    </w:p>
    <w:p w:rsidR="005212A2" w:rsidRPr="005212A2" w:rsidRDefault="005212A2" w:rsidP="005212A2">
      <w:pPr>
        <w:spacing w:line="580" w:lineRule="exact"/>
        <w:ind w:firstLineChars="200" w:firstLine="562"/>
        <w:rPr>
          <w:rFonts w:ascii="仿宋" w:eastAsia="仿宋" w:hAnsi="仿宋" w:cs="仿宋"/>
          <w:b/>
          <w:bCs/>
          <w:sz w:val="28"/>
          <w:szCs w:val="28"/>
        </w:rPr>
      </w:pPr>
      <w:r w:rsidRPr="005212A2">
        <w:rPr>
          <w:rFonts w:ascii="仿宋" w:eastAsia="仿宋" w:hAnsi="仿宋" w:cs="楷体_GB2312" w:hint="eastAsia"/>
          <w:b/>
          <w:bCs/>
          <w:color w:val="000000"/>
          <w:sz w:val="28"/>
          <w:szCs w:val="28"/>
        </w:rPr>
        <w:t>2、</w:t>
      </w:r>
      <w:r w:rsidRPr="005212A2">
        <w:rPr>
          <w:rFonts w:ascii="仿宋" w:eastAsia="仿宋" w:hAnsi="仿宋" w:cs="仿宋" w:hint="eastAsia"/>
          <w:b/>
          <w:bCs/>
          <w:sz w:val="28"/>
          <w:szCs w:val="28"/>
        </w:rPr>
        <w:t>法定代表人身份证明书</w:t>
      </w:r>
    </w:p>
    <w:p w:rsidR="005212A2" w:rsidRPr="005212A2" w:rsidRDefault="005212A2" w:rsidP="005212A2">
      <w:pPr>
        <w:spacing w:line="580" w:lineRule="exact"/>
        <w:ind w:firstLineChars="200" w:firstLine="562"/>
        <w:rPr>
          <w:rFonts w:ascii="仿宋" w:eastAsia="仿宋" w:hAnsi="仿宋" w:cs="仿宋"/>
          <w:b/>
          <w:bCs/>
          <w:sz w:val="28"/>
          <w:szCs w:val="28"/>
        </w:rPr>
      </w:pPr>
      <w:r w:rsidRPr="005212A2">
        <w:rPr>
          <w:rFonts w:ascii="仿宋" w:eastAsia="仿宋" w:hAnsi="仿宋" w:cs="仿宋" w:hint="eastAsia"/>
          <w:b/>
          <w:bCs/>
          <w:sz w:val="28"/>
          <w:szCs w:val="28"/>
        </w:rPr>
        <w:t>3、法定代表人授权委托书</w:t>
      </w:r>
    </w:p>
    <w:p w:rsidR="005212A2" w:rsidRPr="005212A2" w:rsidRDefault="005212A2" w:rsidP="005212A2">
      <w:pPr>
        <w:spacing w:line="580" w:lineRule="exact"/>
        <w:ind w:firstLineChars="200" w:firstLine="562"/>
        <w:rPr>
          <w:rFonts w:ascii="仿宋" w:eastAsia="仿宋" w:hAnsi="仿宋" w:cs="仿宋"/>
          <w:b/>
          <w:bCs/>
          <w:sz w:val="28"/>
          <w:szCs w:val="28"/>
        </w:rPr>
      </w:pPr>
      <w:r w:rsidRPr="005212A2">
        <w:rPr>
          <w:rFonts w:ascii="仿宋" w:eastAsia="仿宋" w:hAnsi="仿宋" w:cs="仿宋" w:hint="eastAsia"/>
          <w:b/>
          <w:bCs/>
          <w:sz w:val="28"/>
          <w:szCs w:val="28"/>
        </w:rPr>
        <w:t>4、营业执照</w:t>
      </w:r>
    </w:p>
    <w:p w:rsidR="005212A2" w:rsidRPr="005212A2" w:rsidRDefault="005212A2" w:rsidP="005212A2">
      <w:pPr>
        <w:spacing w:line="580" w:lineRule="exact"/>
        <w:ind w:firstLineChars="200" w:firstLine="562"/>
        <w:rPr>
          <w:rFonts w:ascii="仿宋" w:eastAsia="仿宋" w:hAnsi="仿宋" w:cs="仿宋"/>
          <w:b/>
          <w:bCs/>
          <w:sz w:val="28"/>
          <w:szCs w:val="28"/>
        </w:rPr>
      </w:pPr>
      <w:r w:rsidRPr="005212A2">
        <w:rPr>
          <w:rFonts w:ascii="仿宋" w:eastAsia="仿宋" w:hAnsi="仿宋" w:cs="仿宋" w:hint="eastAsia"/>
          <w:b/>
          <w:bCs/>
          <w:sz w:val="28"/>
          <w:szCs w:val="28"/>
        </w:rPr>
        <w:lastRenderedPageBreak/>
        <w:t>5、生产许可证或</w:t>
      </w:r>
      <w:r w:rsidRPr="005212A2">
        <w:rPr>
          <w:rFonts w:ascii="仿宋" w:eastAsia="仿宋" w:hAnsi="仿宋" w:cs="楷体_GB2312" w:hint="eastAsia"/>
          <w:b/>
          <w:bCs/>
          <w:color w:val="000000"/>
          <w:sz w:val="28"/>
          <w:szCs w:val="28"/>
        </w:rPr>
        <w:t>经销商授权委托书</w:t>
      </w:r>
    </w:p>
    <w:p w:rsidR="006E46F8" w:rsidRDefault="006E46F8" w:rsidP="006E46F8">
      <w:pPr>
        <w:spacing w:line="540" w:lineRule="exact"/>
        <w:ind w:firstLineChars="200" w:firstLine="562"/>
        <w:rPr>
          <w:rFonts w:ascii="仿宋" w:eastAsia="仿宋" w:hAnsi="仿宋" w:cs="楷体_GB2312"/>
          <w:b/>
          <w:bCs/>
          <w:color w:val="000000"/>
          <w:sz w:val="28"/>
          <w:szCs w:val="28"/>
        </w:rPr>
      </w:pPr>
      <w:r w:rsidRPr="00F57B53">
        <w:rPr>
          <w:rFonts w:ascii="仿宋" w:eastAsia="仿宋" w:hAnsi="仿宋" w:cs="楷体_GB2312" w:hint="eastAsia"/>
          <w:b/>
          <w:bCs/>
          <w:color w:val="000000"/>
          <w:sz w:val="28"/>
          <w:szCs w:val="28"/>
        </w:rPr>
        <w:t>6、</w:t>
      </w:r>
      <w:r>
        <w:rPr>
          <w:rFonts w:ascii="仿宋" w:eastAsia="仿宋" w:hAnsi="仿宋" w:cs="楷体_GB2312" w:hint="eastAsia"/>
          <w:b/>
          <w:bCs/>
          <w:color w:val="000000"/>
          <w:sz w:val="28"/>
          <w:szCs w:val="28"/>
        </w:rPr>
        <w:t>相关质量证明文件</w:t>
      </w:r>
    </w:p>
    <w:p w:rsidR="006E46F8" w:rsidRPr="007A0BA1" w:rsidRDefault="006E46F8" w:rsidP="006E46F8">
      <w:pPr>
        <w:spacing w:line="54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5212A2" w:rsidRPr="006E46F8" w:rsidRDefault="005212A2" w:rsidP="005212A2">
      <w:pPr>
        <w:spacing w:line="580" w:lineRule="exact"/>
        <w:rPr>
          <w:rFonts w:ascii="仿宋" w:eastAsia="仿宋" w:hAnsi="仿宋" w:cs="楷体_GB2312"/>
          <w:color w:val="000000"/>
          <w:sz w:val="28"/>
          <w:szCs w:val="28"/>
        </w:rPr>
      </w:pPr>
    </w:p>
    <w:p w:rsidR="00604D31" w:rsidRPr="005212A2" w:rsidRDefault="00604D31" w:rsidP="00604D31">
      <w:pPr>
        <w:spacing w:line="540" w:lineRule="exact"/>
        <w:rPr>
          <w:rFonts w:ascii="仿宋" w:eastAsia="仿宋" w:hAnsi="仿宋" w:cs="楷体_GB2312"/>
          <w:color w:val="000000"/>
          <w:sz w:val="28"/>
          <w:szCs w:val="28"/>
        </w:rPr>
      </w:pPr>
    </w:p>
    <w:p w:rsidR="00604D31" w:rsidRDefault="00604D31" w:rsidP="00604D31">
      <w:pPr>
        <w:spacing w:line="540" w:lineRule="exact"/>
        <w:ind w:firstLineChars="1750" w:firstLine="490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604D31" w:rsidRDefault="00604D31" w:rsidP="00604D31">
      <w:pPr>
        <w:spacing w:line="540" w:lineRule="exact"/>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604D31" w:rsidRDefault="00604D31" w:rsidP="00604D31">
      <w:pPr>
        <w:spacing w:line="540" w:lineRule="exact"/>
        <w:ind w:firstLineChars="1800" w:firstLine="5040"/>
        <w:jc w:val="left"/>
        <w:rPr>
          <w:sz w:val="30"/>
          <w:szCs w:val="30"/>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2020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sidR="00F47AB1">
        <w:rPr>
          <w:rFonts w:ascii="仿宋" w:eastAsia="仿宋" w:hAnsi="仿宋" w:cs="楷体_GB2312" w:hint="eastAsia"/>
          <w:color w:val="000000"/>
          <w:sz w:val="28"/>
          <w:szCs w:val="28"/>
          <w:u w:val="single"/>
        </w:rPr>
        <w:t>11</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sidR="003A259B">
        <w:rPr>
          <w:rFonts w:ascii="仿宋" w:eastAsia="仿宋" w:hAnsi="仿宋" w:cs="楷体_GB2312" w:hint="eastAsia"/>
          <w:color w:val="000000"/>
          <w:sz w:val="28"/>
          <w:szCs w:val="28"/>
          <w:u w:val="single"/>
        </w:rPr>
        <w:t>2</w:t>
      </w:r>
      <w:r w:rsidR="00F47AB1">
        <w:rPr>
          <w:rFonts w:ascii="仿宋" w:eastAsia="仿宋" w:hAnsi="仿宋" w:cs="楷体_GB2312" w:hint="eastAsia"/>
          <w:color w:val="000000"/>
          <w:sz w:val="28"/>
          <w:szCs w:val="28"/>
          <w:u w:val="single"/>
        </w:rPr>
        <w:t>5</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604D31" w:rsidRDefault="00604D31"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Default="00A64A06" w:rsidP="00604D31">
      <w:pPr>
        <w:rPr>
          <w:rFonts w:ascii="仿宋" w:eastAsia="仿宋" w:hAnsi="仿宋" w:cs="楷体_GB2312"/>
          <w:color w:val="000000"/>
          <w:sz w:val="28"/>
          <w:szCs w:val="28"/>
        </w:rPr>
      </w:pPr>
    </w:p>
    <w:p w:rsidR="00A64A06" w:rsidRPr="00A64A06" w:rsidRDefault="00A64A06" w:rsidP="00604D31">
      <w:pPr>
        <w:rPr>
          <w:rFonts w:ascii="仿宋" w:eastAsia="仿宋" w:hAnsi="仿宋" w:cs="楷体_GB2312"/>
          <w:color w:val="000000"/>
          <w:sz w:val="28"/>
          <w:szCs w:val="28"/>
        </w:rPr>
      </w:pPr>
    </w:p>
    <w:p w:rsidR="00604D31" w:rsidRDefault="00604D31" w:rsidP="00604D31">
      <w:pPr>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604D31" w:rsidRDefault="00604D31" w:rsidP="00604D31">
      <w:pPr>
        <w:jc w:val="center"/>
        <w:rPr>
          <w:rFonts w:ascii="仿宋" w:eastAsia="仿宋" w:hAnsi="仿宋" w:cs="楷体_GB2312"/>
          <w:b/>
          <w:bCs/>
          <w:color w:val="000000"/>
          <w:sz w:val="40"/>
          <w:szCs w:val="40"/>
        </w:rPr>
      </w:pPr>
      <w:r>
        <w:rPr>
          <w:rFonts w:ascii="仿宋" w:eastAsia="仿宋" w:hAnsi="仿宋" w:cs="楷体_GB2312" w:hint="eastAsia"/>
          <w:b/>
          <w:bCs/>
          <w:color w:val="000000"/>
          <w:sz w:val="40"/>
          <w:szCs w:val="40"/>
        </w:rPr>
        <w:t>报价单</w:t>
      </w:r>
    </w:p>
    <w:p w:rsidR="00604D31" w:rsidRDefault="00604D31" w:rsidP="00604D31">
      <w:pPr>
        <w:jc w:val="center"/>
        <w:rPr>
          <w:rFonts w:ascii="仿宋" w:eastAsia="仿宋" w:hAnsi="仿宋" w:cs="楷体_GB2312"/>
          <w:b/>
          <w:bCs/>
          <w:color w:val="000000"/>
          <w:sz w:val="24"/>
          <w:szCs w:val="24"/>
        </w:rPr>
      </w:pPr>
    </w:p>
    <w:tbl>
      <w:tblPr>
        <w:tblStyle w:val="a3"/>
        <w:tblW w:w="10915" w:type="dxa"/>
        <w:tblInd w:w="-459" w:type="dxa"/>
        <w:tblLayout w:type="fixed"/>
        <w:tblLook w:val="04A0" w:firstRow="1" w:lastRow="0" w:firstColumn="1" w:lastColumn="0" w:noHBand="0" w:noVBand="1"/>
      </w:tblPr>
      <w:tblGrid>
        <w:gridCol w:w="708"/>
        <w:gridCol w:w="1560"/>
        <w:gridCol w:w="1503"/>
        <w:gridCol w:w="797"/>
        <w:gridCol w:w="739"/>
        <w:gridCol w:w="887"/>
        <w:gridCol w:w="752"/>
        <w:gridCol w:w="3969"/>
      </w:tblGrid>
      <w:tr w:rsidR="00A64DC3" w:rsidTr="00A64DC3">
        <w:trPr>
          <w:trHeight w:val="752"/>
        </w:trPr>
        <w:tc>
          <w:tcPr>
            <w:tcW w:w="708" w:type="dxa"/>
            <w:vAlign w:val="center"/>
          </w:tcPr>
          <w:p w:rsidR="00A64DC3" w:rsidRDefault="00A64DC3"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序号</w:t>
            </w:r>
          </w:p>
        </w:tc>
        <w:tc>
          <w:tcPr>
            <w:tcW w:w="1560" w:type="dxa"/>
            <w:vAlign w:val="center"/>
          </w:tcPr>
          <w:p w:rsidR="00A64DC3" w:rsidRDefault="00A64DC3"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材料名称</w:t>
            </w:r>
          </w:p>
        </w:tc>
        <w:tc>
          <w:tcPr>
            <w:tcW w:w="1503" w:type="dxa"/>
            <w:vAlign w:val="center"/>
          </w:tcPr>
          <w:p w:rsidR="00A64DC3" w:rsidRDefault="00A64DC3"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规格型号</w:t>
            </w:r>
          </w:p>
        </w:tc>
        <w:tc>
          <w:tcPr>
            <w:tcW w:w="797" w:type="dxa"/>
            <w:vAlign w:val="center"/>
          </w:tcPr>
          <w:p w:rsidR="00A64DC3" w:rsidRDefault="00A64DC3"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单位</w:t>
            </w:r>
          </w:p>
        </w:tc>
        <w:tc>
          <w:tcPr>
            <w:tcW w:w="739" w:type="dxa"/>
            <w:vAlign w:val="center"/>
          </w:tcPr>
          <w:p w:rsidR="00A64DC3" w:rsidRDefault="00A64DC3"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数量</w:t>
            </w:r>
          </w:p>
        </w:tc>
        <w:tc>
          <w:tcPr>
            <w:tcW w:w="887" w:type="dxa"/>
            <w:vAlign w:val="center"/>
          </w:tcPr>
          <w:p w:rsidR="00A64DC3" w:rsidRDefault="00A64DC3"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单价</w:t>
            </w:r>
          </w:p>
        </w:tc>
        <w:tc>
          <w:tcPr>
            <w:tcW w:w="752" w:type="dxa"/>
            <w:vAlign w:val="center"/>
          </w:tcPr>
          <w:p w:rsidR="00A64DC3" w:rsidRDefault="00A64DC3" w:rsidP="00A64DC3">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总价</w:t>
            </w:r>
          </w:p>
        </w:tc>
        <w:tc>
          <w:tcPr>
            <w:tcW w:w="3969" w:type="dxa"/>
            <w:vAlign w:val="center"/>
          </w:tcPr>
          <w:p w:rsidR="00A64DC3" w:rsidRDefault="00A64DC3" w:rsidP="004C50FA">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备注</w:t>
            </w:r>
          </w:p>
        </w:tc>
      </w:tr>
      <w:tr w:rsidR="00A64DC3" w:rsidTr="00A64DC3">
        <w:trPr>
          <w:trHeight w:val="63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w:t>
            </w:r>
          </w:p>
        </w:tc>
        <w:tc>
          <w:tcPr>
            <w:tcW w:w="1560" w:type="dxa"/>
            <w:vAlign w:val="center"/>
          </w:tcPr>
          <w:p w:rsidR="00A64DC3" w:rsidRDefault="00A64DC3" w:rsidP="00433214">
            <w:pPr>
              <w:jc w:val="center"/>
              <w:rPr>
                <w:rFonts w:ascii="宋体" w:hAnsi="宋体" w:cs="宋体"/>
                <w:color w:val="000000"/>
                <w:sz w:val="22"/>
              </w:rPr>
            </w:pPr>
            <w:r>
              <w:rPr>
                <w:rFonts w:hint="eastAsia"/>
                <w:color w:val="000000"/>
                <w:sz w:val="22"/>
              </w:rPr>
              <w:t>镀锌钢格盖板</w:t>
            </w:r>
          </w:p>
        </w:tc>
        <w:tc>
          <w:tcPr>
            <w:tcW w:w="1503" w:type="dxa"/>
            <w:vAlign w:val="center"/>
          </w:tcPr>
          <w:p w:rsidR="00A64DC3" w:rsidRPr="00474341" w:rsidRDefault="00A64DC3" w:rsidP="00433214">
            <w:pPr>
              <w:jc w:val="center"/>
              <w:rPr>
                <w:rFonts w:ascii="宋体" w:hAnsi="宋体" w:cs="宋体"/>
                <w:sz w:val="22"/>
              </w:rPr>
            </w:pPr>
            <w:r>
              <w:rPr>
                <w:rFonts w:hint="eastAsia"/>
                <w:sz w:val="22"/>
              </w:rPr>
              <w:t>盖板长</w:t>
            </w:r>
            <w:r>
              <w:rPr>
                <w:rFonts w:hint="eastAsia"/>
                <w:sz w:val="22"/>
              </w:rPr>
              <w:t>*</w:t>
            </w:r>
            <w:r>
              <w:rPr>
                <w:rFonts w:hint="eastAsia"/>
                <w:sz w:val="22"/>
              </w:rPr>
              <w:t>宽</w:t>
            </w:r>
            <w:r>
              <w:rPr>
                <w:rFonts w:hint="eastAsia"/>
                <w:sz w:val="22"/>
              </w:rPr>
              <w:t>*</w:t>
            </w:r>
            <w:r>
              <w:rPr>
                <w:rFonts w:hint="eastAsia"/>
                <w:sz w:val="22"/>
              </w:rPr>
              <w:t>高：</w:t>
            </w:r>
            <w:r>
              <w:rPr>
                <w:rFonts w:hint="eastAsia"/>
                <w:sz w:val="22"/>
              </w:rPr>
              <w:t>1700*600*60mm</w:t>
            </w:r>
          </w:p>
        </w:tc>
        <w:tc>
          <w:tcPr>
            <w:tcW w:w="797" w:type="dxa"/>
            <w:vAlign w:val="center"/>
          </w:tcPr>
          <w:p w:rsidR="00A64DC3" w:rsidRDefault="00A64DC3" w:rsidP="00433214">
            <w:pPr>
              <w:jc w:val="center"/>
              <w:rPr>
                <w:rFonts w:ascii="宋体" w:hAnsi="宋体" w:cs="宋体"/>
                <w:color w:val="000000"/>
                <w:sz w:val="22"/>
              </w:rPr>
            </w:pPr>
            <w:r>
              <w:rPr>
                <w:rFonts w:hint="eastAsia"/>
                <w:color w:val="000000"/>
                <w:sz w:val="22"/>
              </w:rPr>
              <w:t>块</w:t>
            </w:r>
          </w:p>
        </w:tc>
        <w:tc>
          <w:tcPr>
            <w:tcW w:w="739" w:type="dxa"/>
            <w:vAlign w:val="center"/>
          </w:tcPr>
          <w:p w:rsidR="00A64DC3" w:rsidRDefault="00A64DC3" w:rsidP="00433214">
            <w:pPr>
              <w:jc w:val="center"/>
              <w:rPr>
                <w:rFonts w:ascii="宋体" w:hAnsi="宋体" w:cs="宋体"/>
                <w:color w:val="000000"/>
                <w:sz w:val="22"/>
              </w:rPr>
            </w:pPr>
            <w:r>
              <w:rPr>
                <w:rFonts w:hint="eastAsia"/>
                <w:color w:val="000000"/>
                <w:sz w:val="22"/>
              </w:rPr>
              <w:t>216</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sz w:val="22"/>
              </w:rPr>
            </w:pPr>
          </w:p>
        </w:tc>
        <w:tc>
          <w:tcPr>
            <w:tcW w:w="3969" w:type="dxa"/>
            <w:vAlign w:val="center"/>
          </w:tcPr>
          <w:p w:rsidR="00A64DC3" w:rsidRDefault="00296E67" w:rsidP="004C50FA">
            <w:pPr>
              <w:jc w:val="center"/>
              <w:rPr>
                <w:rFonts w:ascii="宋体" w:hAnsi="宋体" w:cs="宋体"/>
                <w:sz w:val="22"/>
              </w:rPr>
            </w:pPr>
            <w:r>
              <w:rPr>
                <w:rFonts w:hint="eastAsia"/>
                <w:sz w:val="22"/>
              </w:rPr>
              <w:t>采用</w:t>
            </w:r>
            <w:r>
              <w:rPr>
                <w:rFonts w:hint="eastAsia"/>
                <w:sz w:val="22"/>
              </w:rPr>
              <w:t>60mm*5mm</w:t>
            </w:r>
            <w:r>
              <w:rPr>
                <w:rFonts w:hint="eastAsia"/>
                <w:sz w:val="22"/>
              </w:rPr>
              <w:t>的镀锌扁钢制作，扁钢间距</w:t>
            </w:r>
            <w:r>
              <w:rPr>
                <w:rFonts w:hint="eastAsia"/>
                <w:sz w:val="22"/>
              </w:rPr>
              <w:t>30mm</w:t>
            </w:r>
            <w:r>
              <w:rPr>
                <w:rFonts w:hint="eastAsia"/>
                <w:sz w:val="22"/>
              </w:rPr>
              <w:t>，φ</w:t>
            </w:r>
            <w:r>
              <w:rPr>
                <w:rFonts w:hint="eastAsia"/>
                <w:sz w:val="22"/>
              </w:rPr>
              <w:t>6mm</w:t>
            </w:r>
            <w:r>
              <w:rPr>
                <w:rFonts w:hint="eastAsia"/>
                <w:sz w:val="22"/>
              </w:rPr>
              <w:t>麻花钢间距</w:t>
            </w:r>
            <w:r>
              <w:rPr>
                <w:rFonts w:hint="eastAsia"/>
                <w:sz w:val="22"/>
              </w:rPr>
              <w:t>100mm,</w:t>
            </w:r>
            <w:r>
              <w:rPr>
                <w:rFonts w:hint="eastAsia"/>
                <w:sz w:val="22"/>
              </w:rPr>
              <w:t>保证盖板强度</w:t>
            </w:r>
            <w:r>
              <w:rPr>
                <w:rFonts w:hint="eastAsia"/>
                <w:sz w:val="22"/>
              </w:rPr>
              <w:t xml:space="preserve">, </w:t>
            </w:r>
            <w:r>
              <w:rPr>
                <w:rFonts w:hint="eastAsia"/>
                <w:sz w:val="22"/>
              </w:rPr>
              <w:t>送样品</w:t>
            </w:r>
          </w:p>
        </w:tc>
      </w:tr>
      <w:tr w:rsidR="00A64DC3" w:rsidTr="00A64DC3">
        <w:trPr>
          <w:trHeight w:val="64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w:t>
            </w:r>
          </w:p>
        </w:tc>
        <w:tc>
          <w:tcPr>
            <w:tcW w:w="1560" w:type="dxa"/>
            <w:vAlign w:val="center"/>
          </w:tcPr>
          <w:p w:rsidR="00A64DC3" w:rsidRDefault="00A64DC3" w:rsidP="00433214">
            <w:pPr>
              <w:widowControl/>
              <w:jc w:val="center"/>
              <w:textAlignment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6.34*1.94m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FD247A">
            <w:pPr>
              <w:jc w:val="center"/>
              <w:rPr>
                <w:sz w:val="22"/>
              </w:rPr>
            </w:pPr>
          </w:p>
        </w:tc>
        <w:tc>
          <w:tcPr>
            <w:tcW w:w="3969" w:type="dxa"/>
            <w:vMerge w:val="restart"/>
            <w:vAlign w:val="center"/>
          </w:tcPr>
          <w:p w:rsidR="00A64DC3" w:rsidRDefault="00A64DC3" w:rsidP="00FD247A">
            <w:pPr>
              <w:jc w:val="center"/>
              <w:rPr>
                <w:rFonts w:ascii="宋体" w:hAnsi="宋体" w:cs="宋体"/>
                <w:sz w:val="22"/>
              </w:rPr>
            </w:pPr>
            <w:r>
              <w:rPr>
                <w:rFonts w:hint="eastAsia"/>
                <w:sz w:val="22"/>
              </w:rPr>
              <w:t>1</w:t>
            </w:r>
            <w:r>
              <w:rPr>
                <w:rFonts w:hint="eastAsia"/>
                <w:sz w:val="22"/>
              </w:rPr>
              <w:t>、上人网格型，顶面花纹防滑面；</w:t>
            </w:r>
            <w:r>
              <w:rPr>
                <w:rFonts w:hint="eastAsia"/>
                <w:sz w:val="22"/>
              </w:rPr>
              <w:t xml:space="preserve"> 2</w:t>
            </w:r>
            <w:r>
              <w:rPr>
                <w:rFonts w:hint="eastAsia"/>
                <w:sz w:val="22"/>
              </w:rPr>
              <w:t>、厚度</w:t>
            </w:r>
            <w:r>
              <w:rPr>
                <w:rFonts w:hint="eastAsia"/>
                <w:sz w:val="22"/>
              </w:rPr>
              <w:t>50mm</w:t>
            </w:r>
            <w:r>
              <w:rPr>
                <w:rFonts w:hint="eastAsia"/>
                <w:sz w:val="22"/>
              </w:rPr>
              <w:t>；</w:t>
            </w:r>
            <w:r>
              <w:rPr>
                <w:rFonts w:hint="eastAsia"/>
                <w:sz w:val="22"/>
              </w:rPr>
              <w:t xml:space="preserve"> 3</w:t>
            </w:r>
            <w:r>
              <w:rPr>
                <w:rFonts w:hint="eastAsia"/>
                <w:sz w:val="22"/>
              </w:rPr>
              <w:t>、盖板承载力不小于</w:t>
            </w:r>
            <w:r>
              <w:rPr>
                <w:rFonts w:hint="eastAsia"/>
                <w:sz w:val="22"/>
              </w:rPr>
              <w:t>5KPa</w:t>
            </w:r>
            <w:r>
              <w:rPr>
                <w:rFonts w:hint="eastAsia"/>
                <w:sz w:val="22"/>
              </w:rPr>
              <w:t>且盖板上锁；</w:t>
            </w:r>
            <w:r>
              <w:rPr>
                <w:rFonts w:hint="eastAsia"/>
                <w:sz w:val="22"/>
              </w:rPr>
              <w:t xml:space="preserve"> 4</w:t>
            </w:r>
            <w:r>
              <w:rPr>
                <w:rFonts w:hint="eastAsia"/>
                <w:sz w:val="22"/>
              </w:rPr>
              <w:t>、难燃性有机玻璃，黄色；</w:t>
            </w:r>
            <w:r>
              <w:rPr>
                <w:rFonts w:hint="eastAsia"/>
                <w:sz w:val="22"/>
              </w:rPr>
              <w:t xml:space="preserve"> 5</w:t>
            </w:r>
            <w:r>
              <w:rPr>
                <w:rFonts w:hint="eastAsia"/>
                <w:sz w:val="22"/>
              </w:rPr>
              <w:t>、</w:t>
            </w:r>
            <w:r>
              <w:rPr>
                <w:rFonts w:hint="eastAsia"/>
                <w:b/>
                <w:bCs/>
                <w:sz w:val="22"/>
              </w:rPr>
              <w:t>由厂家现场测量并分块</w:t>
            </w:r>
            <w:r>
              <w:rPr>
                <w:rFonts w:hint="eastAsia"/>
                <w:b/>
                <w:bCs/>
                <w:sz w:val="22"/>
              </w:rPr>
              <w:t>,</w:t>
            </w:r>
            <w:r>
              <w:rPr>
                <w:rFonts w:hint="eastAsia"/>
                <w:b/>
                <w:bCs/>
                <w:sz w:val="22"/>
              </w:rPr>
              <w:t>保证盖板强度，单块带双提手</w:t>
            </w:r>
            <w:r>
              <w:rPr>
                <w:rFonts w:hint="eastAsia"/>
                <w:sz w:val="22"/>
              </w:rPr>
              <w:t>6</w:t>
            </w:r>
            <w:r>
              <w:rPr>
                <w:rFonts w:hint="eastAsia"/>
                <w:sz w:val="22"/>
              </w:rPr>
              <w:t>、送样品</w:t>
            </w:r>
          </w:p>
        </w:tc>
      </w:tr>
      <w:tr w:rsidR="00A64DC3" w:rsidTr="00A64DC3">
        <w:trPr>
          <w:trHeight w:val="59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3</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6.34*1.44m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9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4</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6.44*1.94m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9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5</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6.44*1.44m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9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6</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4.34*1.94m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9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7</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4.34*1.04m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9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8</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1.64*1.64m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6</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9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9</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2.84*1.64m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92"/>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10</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0.94*0.94m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2</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11</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2.14*0.94m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4</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12</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1.14*1.14m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8</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13</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1.64*4.14m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3</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14</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1.69*4.19m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15</w:t>
            </w:r>
          </w:p>
        </w:tc>
        <w:tc>
          <w:tcPr>
            <w:tcW w:w="1560" w:type="dxa"/>
            <w:vAlign w:val="center"/>
          </w:tcPr>
          <w:p w:rsidR="00A64DC3" w:rsidRDefault="00A64DC3" w:rsidP="00433214">
            <w:pPr>
              <w:jc w:val="center"/>
            </w:pPr>
            <w:r w:rsidRPr="00F779ED">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0.94*4.14m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2</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16</w:t>
            </w:r>
          </w:p>
        </w:tc>
        <w:tc>
          <w:tcPr>
            <w:tcW w:w="1560" w:type="dxa"/>
            <w:vAlign w:val="center"/>
          </w:tcPr>
          <w:p w:rsidR="00A64DC3" w:rsidRDefault="00A64DC3" w:rsidP="00433214">
            <w:pPr>
              <w:jc w:val="center"/>
            </w:pPr>
            <w:r w:rsidRPr="00CC5066">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1.14*4.14m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17</w:t>
            </w:r>
          </w:p>
        </w:tc>
        <w:tc>
          <w:tcPr>
            <w:tcW w:w="1560" w:type="dxa"/>
            <w:vAlign w:val="center"/>
          </w:tcPr>
          <w:p w:rsidR="00A64DC3" w:rsidRDefault="00A64DC3" w:rsidP="00433214">
            <w:pPr>
              <w:jc w:val="center"/>
            </w:pPr>
            <w:r w:rsidRPr="00CC5066">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1.64*4.14m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18</w:t>
            </w:r>
          </w:p>
        </w:tc>
        <w:tc>
          <w:tcPr>
            <w:tcW w:w="1560" w:type="dxa"/>
            <w:vAlign w:val="center"/>
          </w:tcPr>
          <w:p w:rsidR="00A64DC3" w:rsidRDefault="00A64DC3" w:rsidP="00433214">
            <w:pPr>
              <w:jc w:val="center"/>
            </w:pPr>
            <w:r w:rsidRPr="00CC5066">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1.54*1.54m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lastRenderedPageBreak/>
              <w:t>19</w:t>
            </w:r>
          </w:p>
        </w:tc>
        <w:tc>
          <w:tcPr>
            <w:tcW w:w="1560" w:type="dxa"/>
            <w:vAlign w:val="center"/>
          </w:tcPr>
          <w:p w:rsidR="00A64DC3" w:rsidRDefault="00A64DC3" w:rsidP="00433214">
            <w:pPr>
              <w:jc w:val="center"/>
            </w:pPr>
            <w:r w:rsidRPr="00CC5066">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0.89*1.14m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FD247A">
            <w:pPr>
              <w:jc w:val="center"/>
              <w:rPr>
                <w:rFonts w:ascii="仿宋" w:eastAsia="仿宋" w:hAnsi="仿宋" w:cs="楷体_GB2312"/>
                <w:color w:val="000000"/>
                <w:sz w:val="24"/>
                <w:szCs w:val="24"/>
              </w:rPr>
            </w:pPr>
          </w:p>
        </w:tc>
        <w:tc>
          <w:tcPr>
            <w:tcW w:w="3969" w:type="dxa"/>
            <w:vMerge/>
            <w:vAlign w:val="center"/>
          </w:tcPr>
          <w:p w:rsidR="00A64DC3" w:rsidRDefault="00A64DC3" w:rsidP="00FD247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20</w:t>
            </w:r>
          </w:p>
        </w:tc>
        <w:tc>
          <w:tcPr>
            <w:tcW w:w="1560" w:type="dxa"/>
            <w:vAlign w:val="center"/>
          </w:tcPr>
          <w:p w:rsidR="00A64DC3" w:rsidRDefault="00A64DC3" w:rsidP="00433214">
            <w:pPr>
              <w:jc w:val="center"/>
            </w:pPr>
            <w:r w:rsidRPr="00CC5066">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2.44*1.14m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58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21</w:t>
            </w:r>
          </w:p>
        </w:tc>
        <w:tc>
          <w:tcPr>
            <w:tcW w:w="1560" w:type="dxa"/>
            <w:vAlign w:val="center"/>
          </w:tcPr>
          <w:p w:rsidR="00A64DC3" w:rsidRDefault="00A64DC3" w:rsidP="00433214">
            <w:pPr>
              <w:jc w:val="center"/>
            </w:pPr>
            <w:r w:rsidRPr="00CC5066">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1.14*1.14m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RPr="00474341" w:rsidTr="00A64DC3">
        <w:trPr>
          <w:trHeight w:val="635"/>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22</w:t>
            </w:r>
          </w:p>
        </w:tc>
        <w:tc>
          <w:tcPr>
            <w:tcW w:w="1560" w:type="dxa"/>
            <w:vAlign w:val="center"/>
          </w:tcPr>
          <w:p w:rsidR="00A64DC3" w:rsidRDefault="00A64DC3" w:rsidP="00433214">
            <w:pPr>
              <w:jc w:val="center"/>
            </w:pPr>
            <w:r w:rsidRPr="00CC5066">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0.5*15.8m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Pr="003A259B" w:rsidRDefault="00A64DC3" w:rsidP="003A259B">
            <w:pPr>
              <w:spacing w:line="300" w:lineRule="exact"/>
              <w:jc w:val="left"/>
              <w:rPr>
                <w:rFonts w:ascii="宋体" w:hAnsi="宋体" w:cs="宋体"/>
                <w:szCs w:val="21"/>
              </w:rPr>
            </w:pPr>
          </w:p>
        </w:tc>
        <w:tc>
          <w:tcPr>
            <w:tcW w:w="3969" w:type="dxa"/>
            <w:vMerge w:val="restart"/>
            <w:vAlign w:val="center"/>
          </w:tcPr>
          <w:p w:rsidR="00A64DC3" w:rsidRPr="003A259B" w:rsidRDefault="00A64DC3" w:rsidP="003A259B">
            <w:pPr>
              <w:spacing w:line="300" w:lineRule="exact"/>
              <w:jc w:val="left"/>
              <w:rPr>
                <w:rFonts w:ascii="宋体" w:hAnsi="宋体" w:cs="宋体"/>
                <w:szCs w:val="21"/>
              </w:rPr>
            </w:pPr>
            <w:r w:rsidRPr="003A259B">
              <w:rPr>
                <w:rFonts w:ascii="宋体" w:hAnsi="宋体" w:cs="宋体" w:hint="eastAsia"/>
                <w:szCs w:val="21"/>
              </w:rPr>
              <w:t>1、上人网格型，顶面镂空面；</w:t>
            </w:r>
          </w:p>
          <w:p w:rsidR="00A64DC3" w:rsidRPr="003A259B" w:rsidRDefault="00A64DC3" w:rsidP="003A259B">
            <w:pPr>
              <w:spacing w:line="300" w:lineRule="exact"/>
              <w:jc w:val="left"/>
              <w:rPr>
                <w:rFonts w:ascii="宋体" w:hAnsi="宋体" w:cs="宋体"/>
                <w:szCs w:val="21"/>
              </w:rPr>
            </w:pPr>
            <w:r w:rsidRPr="003A259B">
              <w:rPr>
                <w:rFonts w:ascii="宋体" w:hAnsi="宋体" w:cs="宋体" w:hint="eastAsia"/>
                <w:szCs w:val="21"/>
              </w:rPr>
              <w:t>2、厚度50mm；</w:t>
            </w:r>
          </w:p>
          <w:p w:rsidR="00A64DC3" w:rsidRPr="003A259B" w:rsidRDefault="00A64DC3" w:rsidP="003A259B">
            <w:pPr>
              <w:spacing w:line="300" w:lineRule="exact"/>
              <w:jc w:val="left"/>
              <w:rPr>
                <w:rFonts w:ascii="宋体" w:hAnsi="宋体" w:cs="宋体"/>
                <w:szCs w:val="21"/>
              </w:rPr>
            </w:pPr>
            <w:r w:rsidRPr="003A259B">
              <w:rPr>
                <w:rFonts w:ascii="宋体" w:hAnsi="宋体" w:cs="宋体" w:hint="eastAsia"/>
                <w:szCs w:val="21"/>
              </w:rPr>
              <w:t>3、盖板承载力不小于5KPa且盖板上锁；</w:t>
            </w:r>
          </w:p>
          <w:p w:rsidR="00A64DC3" w:rsidRPr="003A259B" w:rsidRDefault="00A64DC3" w:rsidP="003A259B">
            <w:pPr>
              <w:spacing w:line="300" w:lineRule="exact"/>
              <w:jc w:val="left"/>
              <w:rPr>
                <w:rFonts w:ascii="宋体" w:hAnsi="宋体" w:cs="宋体"/>
                <w:szCs w:val="21"/>
              </w:rPr>
            </w:pPr>
            <w:r w:rsidRPr="003A259B">
              <w:rPr>
                <w:rFonts w:ascii="宋体" w:hAnsi="宋体" w:cs="宋体" w:hint="eastAsia"/>
                <w:szCs w:val="21"/>
              </w:rPr>
              <w:t>4、难燃性有机玻璃，黄色；</w:t>
            </w:r>
          </w:p>
          <w:p w:rsidR="00A64DC3" w:rsidRPr="003A259B" w:rsidRDefault="00A64DC3" w:rsidP="003A259B">
            <w:pPr>
              <w:spacing w:line="300" w:lineRule="exact"/>
              <w:jc w:val="left"/>
              <w:rPr>
                <w:rFonts w:ascii="宋体" w:hAnsi="宋体" w:cs="宋体"/>
                <w:szCs w:val="21"/>
              </w:rPr>
            </w:pPr>
            <w:r w:rsidRPr="003A259B">
              <w:rPr>
                <w:rFonts w:ascii="宋体" w:hAnsi="宋体" w:cs="宋体" w:hint="eastAsia"/>
                <w:szCs w:val="21"/>
              </w:rPr>
              <w:t>5、由厂家现场测量并分块,保证盖板强度，单块带双提手</w:t>
            </w:r>
          </w:p>
          <w:p w:rsidR="00A64DC3" w:rsidRPr="00474341" w:rsidRDefault="00A64DC3" w:rsidP="003A259B">
            <w:pPr>
              <w:spacing w:line="300" w:lineRule="exact"/>
              <w:jc w:val="left"/>
              <w:rPr>
                <w:rFonts w:ascii="宋体" w:hAnsi="宋体" w:cs="宋体"/>
                <w:szCs w:val="21"/>
              </w:rPr>
            </w:pPr>
            <w:r w:rsidRPr="003A259B">
              <w:rPr>
                <w:rFonts w:ascii="宋体" w:hAnsi="宋体" w:cs="宋体" w:hint="eastAsia"/>
                <w:szCs w:val="21"/>
              </w:rPr>
              <w:t>6、送样品</w:t>
            </w:r>
          </w:p>
        </w:tc>
      </w:tr>
      <w:tr w:rsidR="00A64DC3" w:rsidTr="00A64DC3">
        <w:trPr>
          <w:trHeight w:val="618"/>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23</w:t>
            </w:r>
          </w:p>
        </w:tc>
        <w:tc>
          <w:tcPr>
            <w:tcW w:w="1560" w:type="dxa"/>
            <w:vAlign w:val="center"/>
          </w:tcPr>
          <w:p w:rsidR="00A64DC3" w:rsidRDefault="00A64DC3" w:rsidP="00433214">
            <w:pPr>
              <w:jc w:val="center"/>
            </w:pPr>
            <w:r w:rsidRPr="00CC5066">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0.8*3.7m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jc w:val="cente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668"/>
        </w:trPr>
        <w:tc>
          <w:tcPr>
            <w:tcW w:w="708" w:type="dxa"/>
            <w:vAlign w:val="center"/>
          </w:tcPr>
          <w:p w:rsidR="00A64DC3" w:rsidRDefault="00A64DC3" w:rsidP="00433214">
            <w:pPr>
              <w:jc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24</w:t>
            </w:r>
          </w:p>
        </w:tc>
        <w:tc>
          <w:tcPr>
            <w:tcW w:w="1560" w:type="dxa"/>
            <w:vAlign w:val="center"/>
          </w:tcPr>
          <w:p w:rsidR="00A64DC3" w:rsidRDefault="00A64DC3" w:rsidP="00433214">
            <w:pPr>
              <w:widowControl/>
              <w:jc w:val="center"/>
              <w:textAlignment w:val="center"/>
              <w:rPr>
                <w:rFonts w:ascii="仿宋" w:eastAsia="仿宋" w:hAnsi="仿宋" w:cs="楷体_GB2312"/>
                <w:b/>
                <w:bCs/>
                <w:color w:val="000000"/>
                <w:sz w:val="24"/>
                <w:szCs w:val="24"/>
              </w:rPr>
            </w:pPr>
            <w:r>
              <w:rPr>
                <w:rFonts w:ascii="仿宋" w:eastAsia="仿宋" w:hAnsi="仿宋" w:cs="楷体_GB2312" w:hint="eastAsia"/>
                <w:b/>
                <w:bCs/>
                <w:color w:val="000000"/>
                <w:sz w:val="24"/>
                <w:szCs w:val="24"/>
              </w:rPr>
              <w:t>玻璃钢盖板</w:t>
            </w:r>
          </w:p>
        </w:tc>
        <w:tc>
          <w:tcPr>
            <w:tcW w:w="1503" w:type="dxa"/>
            <w:vAlign w:val="center"/>
          </w:tcPr>
          <w:p w:rsidR="00A64DC3" w:rsidRDefault="00A64DC3" w:rsidP="00433214">
            <w:pPr>
              <w:jc w:val="center"/>
              <w:rPr>
                <w:rFonts w:ascii="宋体" w:hAnsi="宋体" w:cs="宋体"/>
                <w:sz w:val="22"/>
              </w:rPr>
            </w:pPr>
            <w:r>
              <w:rPr>
                <w:rFonts w:hint="eastAsia"/>
                <w:sz w:val="22"/>
              </w:rPr>
              <w:t>0.38*9m</w:t>
            </w:r>
          </w:p>
        </w:tc>
        <w:tc>
          <w:tcPr>
            <w:tcW w:w="797" w:type="dxa"/>
            <w:vAlign w:val="center"/>
          </w:tcPr>
          <w:p w:rsidR="00A64DC3" w:rsidRDefault="00A64DC3" w:rsidP="00433214">
            <w:pPr>
              <w:jc w:val="center"/>
              <w:rPr>
                <w:rFonts w:ascii="宋体" w:hAnsi="宋体" w:cs="宋体"/>
                <w:sz w:val="22"/>
              </w:rPr>
            </w:pPr>
            <w:proofErr w:type="gramStart"/>
            <w:r>
              <w:rPr>
                <w:rFonts w:hint="eastAsia"/>
                <w:sz w:val="22"/>
              </w:rPr>
              <w:t>个</w:t>
            </w:r>
            <w:proofErr w:type="gramEnd"/>
          </w:p>
        </w:tc>
        <w:tc>
          <w:tcPr>
            <w:tcW w:w="739" w:type="dxa"/>
            <w:vAlign w:val="center"/>
          </w:tcPr>
          <w:p w:rsidR="00A64DC3" w:rsidRDefault="00A64DC3" w:rsidP="00433214">
            <w:pPr>
              <w:jc w:val="center"/>
              <w:rPr>
                <w:rFonts w:ascii="宋体" w:hAnsi="宋体" w:cs="宋体"/>
                <w:sz w:val="22"/>
              </w:rPr>
            </w:pPr>
            <w:r>
              <w:rPr>
                <w:rFonts w:hint="eastAsia"/>
                <w:sz w:val="22"/>
              </w:rPr>
              <w:t>1</w:t>
            </w:r>
          </w:p>
        </w:tc>
        <w:tc>
          <w:tcPr>
            <w:tcW w:w="887" w:type="dxa"/>
            <w:vAlign w:val="center"/>
          </w:tcPr>
          <w:p w:rsidR="00A64DC3" w:rsidRDefault="00A64DC3" w:rsidP="004C50FA">
            <w:pP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Merge/>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668"/>
        </w:trPr>
        <w:tc>
          <w:tcPr>
            <w:tcW w:w="2268" w:type="dxa"/>
            <w:gridSpan w:val="2"/>
            <w:vAlign w:val="center"/>
          </w:tcPr>
          <w:p w:rsidR="00A64DC3" w:rsidRPr="00FD247A" w:rsidRDefault="00A64DC3" w:rsidP="004C50FA">
            <w:pPr>
              <w:widowControl/>
              <w:jc w:val="center"/>
              <w:textAlignment w:val="center"/>
              <w:rPr>
                <w:rFonts w:ascii="仿宋" w:eastAsia="仿宋" w:hAnsi="仿宋" w:cs="楷体_GB2312"/>
                <w:b/>
                <w:bCs/>
                <w:color w:val="000000"/>
                <w:sz w:val="24"/>
                <w:szCs w:val="24"/>
              </w:rPr>
            </w:pPr>
            <w:r>
              <w:rPr>
                <w:rFonts w:ascii="仿宋" w:eastAsia="仿宋" w:hAnsi="仿宋" w:cs="楷体_GB2312" w:hint="eastAsia"/>
                <w:b/>
                <w:color w:val="000000"/>
                <w:sz w:val="24"/>
                <w:szCs w:val="24"/>
              </w:rPr>
              <w:t>合计总价：</w:t>
            </w:r>
            <w:r w:rsidRPr="00FD247A">
              <w:rPr>
                <w:rFonts w:ascii="仿宋" w:eastAsia="仿宋" w:hAnsi="仿宋" w:cs="楷体_GB2312" w:hint="eastAsia"/>
                <w:b/>
                <w:color w:val="000000"/>
                <w:sz w:val="24"/>
                <w:szCs w:val="24"/>
              </w:rPr>
              <w:t>（大写）</w:t>
            </w:r>
          </w:p>
        </w:tc>
        <w:tc>
          <w:tcPr>
            <w:tcW w:w="3926" w:type="dxa"/>
            <w:gridSpan w:val="4"/>
            <w:vAlign w:val="center"/>
          </w:tcPr>
          <w:p w:rsidR="00A64DC3" w:rsidRDefault="00A64DC3" w:rsidP="004C50FA">
            <w:pPr>
              <w:rPr>
                <w:rFonts w:ascii="仿宋" w:eastAsia="仿宋" w:hAnsi="仿宋" w:cs="楷体_GB2312"/>
                <w:b/>
                <w:bCs/>
                <w:color w:val="000000"/>
                <w:sz w:val="24"/>
                <w:szCs w:val="24"/>
              </w:rPr>
            </w:pPr>
          </w:p>
        </w:tc>
        <w:tc>
          <w:tcPr>
            <w:tcW w:w="752" w:type="dxa"/>
          </w:tcPr>
          <w:p w:rsidR="00A64DC3" w:rsidRDefault="00A64DC3" w:rsidP="004C50FA">
            <w:pPr>
              <w:jc w:val="center"/>
              <w:rPr>
                <w:rFonts w:ascii="仿宋" w:eastAsia="仿宋" w:hAnsi="仿宋" w:cs="楷体_GB2312"/>
                <w:color w:val="000000"/>
                <w:sz w:val="24"/>
                <w:szCs w:val="24"/>
              </w:rPr>
            </w:pPr>
          </w:p>
        </w:tc>
        <w:tc>
          <w:tcPr>
            <w:tcW w:w="3969" w:type="dxa"/>
            <w:vAlign w:val="center"/>
          </w:tcPr>
          <w:p w:rsidR="00A64DC3" w:rsidRDefault="00A64DC3" w:rsidP="004C50FA">
            <w:pPr>
              <w:jc w:val="center"/>
              <w:rPr>
                <w:rFonts w:ascii="仿宋" w:eastAsia="仿宋" w:hAnsi="仿宋" w:cs="楷体_GB2312"/>
                <w:color w:val="000000"/>
                <w:sz w:val="24"/>
                <w:szCs w:val="24"/>
              </w:rPr>
            </w:pPr>
          </w:p>
        </w:tc>
      </w:tr>
      <w:tr w:rsidR="00A64DC3" w:rsidTr="00A64DC3">
        <w:trPr>
          <w:trHeight w:val="878"/>
        </w:trPr>
        <w:tc>
          <w:tcPr>
            <w:tcW w:w="10915" w:type="dxa"/>
            <w:gridSpan w:val="8"/>
          </w:tcPr>
          <w:p w:rsidR="00A64DC3" w:rsidRPr="00B70282" w:rsidRDefault="00A64DC3" w:rsidP="00A64DC3">
            <w:pPr>
              <w:ind w:left="1440" w:hangingChars="600" w:hanging="1440"/>
              <w:rPr>
                <w:rFonts w:ascii="仿宋" w:eastAsia="仿宋" w:hAnsi="仿宋" w:cs="仿宋"/>
                <w:color w:val="000000"/>
                <w:sz w:val="22"/>
                <w:szCs w:val="22"/>
              </w:rPr>
            </w:pPr>
            <w:r w:rsidRPr="00DF477F">
              <w:rPr>
                <w:rFonts w:ascii="仿宋" w:eastAsia="仿宋" w:hAnsi="仿宋" w:cs="仿宋" w:hint="eastAsia"/>
                <w:color w:val="000000"/>
                <w:sz w:val="24"/>
                <w:szCs w:val="24"/>
              </w:rPr>
              <w:t>报</w:t>
            </w:r>
            <w:r w:rsidRPr="00B70282">
              <w:rPr>
                <w:rFonts w:ascii="仿宋" w:eastAsia="仿宋" w:hAnsi="仿宋" w:cs="仿宋" w:hint="eastAsia"/>
                <w:color w:val="000000"/>
                <w:sz w:val="22"/>
                <w:szCs w:val="22"/>
              </w:rPr>
              <w:t>价说明：1、报价价格必须含13%增值税专用发票、运输费用、装卸费用，同时接受我公司的付款方式。</w:t>
            </w:r>
          </w:p>
          <w:p w:rsidR="00A64DC3" w:rsidRPr="00B70282" w:rsidRDefault="00A64DC3" w:rsidP="00A64DC3">
            <w:pPr>
              <w:ind w:firstLineChars="550" w:firstLine="1210"/>
              <w:rPr>
                <w:rFonts w:ascii="仿宋" w:eastAsia="仿宋" w:hAnsi="仿宋" w:cs="仿宋"/>
                <w:color w:val="000000"/>
                <w:sz w:val="22"/>
                <w:szCs w:val="22"/>
              </w:rPr>
            </w:pPr>
            <w:r w:rsidRPr="00B70282">
              <w:rPr>
                <w:rFonts w:ascii="仿宋" w:eastAsia="仿宋" w:hAnsi="仿宋" w:cs="仿宋" w:hint="eastAsia"/>
                <w:color w:val="000000"/>
                <w:sz w:val="22"/>
                <w:szCs w:val="22"/>
              </w:rPr>
              <w:t>2、严格按照技术要求制作，由厂家现场测量并分块,保证盖板强度，单块带双提手。</w:t>
            </w:r>
          </w:p>
          <w:p w:rsidR="00A64DC3" w:rsidRPr="00DF477F" w:rsidRDefault="00A64DC3" w:rsidP="00A64DC3">
            <w:pPr>
              <w:ind w:firstLineChars="550" w:firstLine="1210"/>
              <w:rPr>
                <w:rFonts w:ascii="仿宋" w:eastAsia="仿宋" w:hAnsi="仿宋" w:cs="楷体_GB2312"/>
                <w:color w:val="000000"/>
                <w:sz w:val="24"/>
                <w:szCs w:val="24"/>
              </w:rPr>
            </w:pPr>
            <w:r w:rsidRPr="00B70282">
              <w:rPr>
                <w:rFonts w:ascii="仿宋" w:eastAsia="仿宋" w:hAnsi="仿宋" w:cs="仿宋" w:hint="eastAsia"/>
                <w:color w:val="000000"/>
                <w:sz w:val="22"/>
                <w:szCs w:val="22"/>
              </w:rPr>
              <w:t>3、报价有效期不少于一个月。</w:t>
            </w:r>
          </w:p>
        </w:tc>
      </w:tr>
    </w:tbl>
    <w:p w:rsidR="00604D31" w:rsidRDefault="00604D31" w:rsidP="00604D31">
      <w:pPr>
        <w:rPr>
          <w:rFonts w:ascii="仿宋" w:eastAsia="仿宋" w:hAnsi="仿宋" w:cs="楷体_GB2312"/>
          <w:b/>
          <w:bCs/>
          <w:color w:val="000000"/>
          <w:sz w:val="24"/>
          <w:szCs w:val="24"/>
        </w:rPr>
      </w:pPr>
    </w:p>
    <w:p w:rsidR="00604D31" w:rsidRDefault="00604D31" w:rsidP="00604D31">
      <w:pPr>
        <w:rPr>
          <w:rFonts w:ascii="仿宋" w:eastAsia="仿宋" w:hAnsi="仿宋" w:cs="楷体_GB2312"/>
          <w:b/>
          <w:bCs/>
          <w:color w:val="000000"/>
          <w:sz w:val="24"/>
          <w:szCs w:val="24"/>
        </w:rPr>
      </w:pPr>
    </w:p>
    <w:p w:rsidR="00604D31" w:rsidRDefault="00604D31" w:rsidP="00604D31">
      <w:pPr>
        <w:rPr>
          <w:rFonts w:ascii="仿宋" w:eastAsia="仿宋" w:hAnsi="仿宋" w:cs="楷体_GB2312"/>
          <w:b/>
          <w:bCs/>
          <w:color w:val="000000"/>
          <w:sz w:val="28"/>
          <w:szCs w:val="28"/>
        </w:rPr>
      </w:pPr>
    </w:p>
    <w:p w:rsidR="00604D31" w:rsidRDefault="00604D31" w:rsidP="00604D31">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proofErr w:type="gramStart"/>
      <w:r>
        <w:rPr>
          <w:rFonts w:ascii="仿宋" w:eastAsia="仿宋" w:hAnsi="仿宋" w:cs="楷体_GB2312" w:hint="eastAsia"/>
          <w:b/>
          <w:bCs/>
          <w:color w:val="000000"/>
          <w:sz w:val="28"/>
          <w:szCs w:val="28"/>
        </w:rPr>
        <w:t>报价商</w:t>
      </w:r>
      <w:proofErr w:type="gramEnd"/>
      <w:r>
        <w:rPr>
          <w:rFonts w:ascii="仿宋" w:eastAsia="仿宋" w:hAnsi="仿宋" w:cs="楷体_GB2312" w:hint="eastAsia"/>
          <w:b/>
          <w:bCs/>
          <w:color w:val="000000"/>
          <w:sz w:val="28"/>
          <w:szCs w:val="28"/>
        </w:rPr>
        <w:t>名称：（章）</w:t>
      </w:r>
    </w:p>
    <w:p w:rsidR="00604D31" w:rsidRDefault="00604D31" w:rsidP="00604D31">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604D31" w:rsidRDefault="00604D31" w:rsidP="00604D31">
      <w:pPr>
        <w:rPr>
          <w:sz w:val="30"/>
          <w:szCs w:val="30"/>
        </w:rPr>
      </w:pPr>
    </w:p>
    <w:p w:rsidR="00A64A06" w:rsidRDefault="00A64A06" w:rsidP="00604D31">
      <w:pPr>
        <w:rPr>
          <w:sz w:val="30"/>
          <w:szCs w:val="30"/>
        </w:rPr>
      </w:pPr>
    </w:p>
    <w:p w:rsidR="00A64A06" w:rsidRDefault="00A64A06" w:rsidP="00604D31">
      <w:pPr>
        <w:rPr>
          <w:sz w:val="30"/>
          <w:szCs w:val="30"/>
        </w:rPr>
      </w:pPr>
    </w:p>
    <w:p w:rsidR="00A64A06" w:rsidRDefault="00A64A06" w:rsidP="00604D31">
      <w:pPr>
        <w:rPr>
          <w:sz w:val="30"/>
          <w:szCs w:val="30"/>
        </w:rPr>
      </w:pPr>
    </w:p>
    <w:p w:rsidR="00A64A06" w:rsidRDefault="00A64A06" w:rsidP="00604D31">
      <w:pPr>
        <w:rPr>
          <w:sz w:val="30"/>
          <w:szCs w:val="30"/>
        </w:rPr>
      </w:pPr>
    </w:p>
    <w:p w:rsidR="00A64A06" w:rsidRDefault="00A64A06" w:rsidP="00604D31">
      <w:pPr>
        <w:rPr>
          <w:sz w:val="30"/>
          <w:szCs w:val="30"/>
        </w:rPr>
      </w:pPr>
    </w:p>
    <w:p w:rsidR="00A64A06" w:rsidRDefault="00A64A06" w:rsidP="00604D31">
      <w:pPr>
        <w:rPr>
          <w:sz w:val="30"/>
          <w:szCs w:val="30"/>
        </w:rPr>
      </w:pPr>
    </w:p>
    <w:p w:rsidR="00A64A06" w:rsidRDefault="00A64A06" w:rsidP="00604D31">
      <w:pPr>
        <w:rPr>
          <w:sz w:val="30"/>
          <w:szCs w:val="30"/>
        </w:rPr>
      </w:pPr>
    </w:p>
    <w:p w:rsidR="00A64A06" w:rsidRDefault="00A64A06" w:rsidP="00604D31">
      <w:pPr>
        <w:rPr>
          <w:sz w:val="30"/>
          <w:szCs w:val="30"/>
        </w:rPr>
      </w:pPr>
    </w:p>
    <w:p w:rsidR="001A1459" w:rsidRDefault="001A1459" w:rsidP="001A1459">
      <w:pPr>
        <w:rPr>
          <w:sz w:val="36"/>
          <w:szCs w:val="36"/>
        </w:rPr>
      </w:pPr>
      <w:r>
        <w:rPr>
          <w:rFonts w:hint="eastAsia"/>
          <w:sz w:val="30"/>
          <w:szCs w:val="30"/>
        </w:rPr>
        <w:lastRenderedPageBreak/>
        <w:t>附件二：</w:t>
      </w:r>
    </w:p>
    <w:p w:rsidR="001A1459" w:rsidRPr="001A1459" w:rsidRDefault="001A1459" w:rsidP="001A1459">
      <w:pPr>
        <w:jc w:val="center"/>
        <w:rPr>
          <w:rFonts w:ascii="仿宋" w:eastAsia="仿宋" w:hAnsi="仿宋" w:cs="仿宋"/>
          <w:b/>
          <w:bCs/>
          <w:sz w:val="36"/>
          <w:szCs w:val="28"/>
        </w:rPr>
      </w:pPr>
      <w:r w:rsidRPr="001A1459">
        <w:rPr>
          <w:rFonts w:ascii="仿宋" w:eastAsia="仿宋" w:hAnsi="仿宋" w:cs="仿宋" w:hint="eastAsia"/>
          <w:b/>
          <w:bCs/>
          <w:sz w:val="36"/>
          <w:szCs w:val="28"/>
        </w:rPr>
        <w:t>法定代表人身份证明书</w:t>
      </w:r>
    </w:p>
    <w:p w:rsidR="001A1459" w:rsidRDefault="001A1459" w:rsidP="001A1459">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1A1459" w:rsidRDefault="001A1459" w:rsidP="001A1459">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1A1459" w:rsidRDefault="001A1459" w:rsidP="001A1459">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1A1459" w:rsidRDefault="001A1459" w:rsidP="001A1459">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1A1459" w:rsidRDefault="001A1459" w:rsidP="001A1459">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1A1459" w:rsidRDefault="001A1459" w:rsidP="001A1459">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1A1459" w:rsidRDefault="001A1459" w:rsidP="001A1459">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1A1459" w:rsidRDefault="001A1459" w:rsidP="001A1459">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1A1459" w:rsidRDefault="001A1459" w:rsidP="001A1459">
      <w:pPr>
        <w:jc w:val="left"/>
        <w:rPr>
          <w:rFonts w:ascii="仿宋" w:eastAsia="仿宋" w:hAnsi="仿宋" w:cs="仿宋"/>
          <w:b/>
          <w:bCs/>
          <w:sz w:val="28"/>
          <w:szCs w:val="28"/>
        </w:rPr>
      </w:pPr>
    </w:p>
    <w:p w:rsidR="001A1459" w:rsidRDefault="001A1459" w:rsidP="001A1459">
      <w:pPr>
        <w:jc w:val="left"/>
        <w:rPr>
          <w:rFonts w:ascii="仿宋" w:eastAsia="仿宋" w:hAnsi="仿宋" w:cs="仿宋"/>
          <w:b/>
          <w:bCs/>
          <w:sz w:val="28"/>
          <w:szCs w:val="28"/>
        </w:rPr>
      </w:pPr>
      <w:r>
        <w:rPr>
          <w:rFonts w:ascii="仿宋" w:eastAsia="仿宋" w:hAnsi="仿宋" w:cs="仿宋" w:hint="eastAsia"/>
          <w:b/>
          <w:bCs/>
          <w:sz w:val="28"/>
          <w:szCs w:val="28"/>
        </w:rPr>
        <w:t>特此证明。</w:t>
      </w:r>
    </w:p>
    <w:p w:rsidR="001A1459" w:rsidRDefault="001A1459" w:rsidP="001A1459">
      <w:pPr>
        <w:jc w:val="left"/>
        <w:rPr>
          <w:rFonts w:ascii="仿宋" w:eastAsia="仿宋" w:hAnsi="仿宋" w:cs="仿宋"/>
          <w:sz w:val="28"/>
          <w:szCs w:val="28"/>
        </w:rPr>
      </w:pPr>
    </w:p>
    <w:p w:rsidR="001A1459" w:rsidRDefault="001A1459" w:rsidP="001A1459">
      <w:pPr>
        <w:jc w:val="left"/>
        <w:rPr>
          <w:rFonts w:ascii="仿宋" w:eastAsia="仿宋" w:hAnsi="仿宋" w:cs="仿宋"/>
          <w:sz w:val="28"/>
          <w:szCs w:val="28"/>
        </w:rPr>
      </w:pPr>
    </w:p>
    <w:p w:rsidR="001A1459" w:rsidRDefault="001A1459" w:rsidP="001A1459">
      <w:pPr>
        <w:jc w:val="left"/>
        <w:rPr>
          <w:rFonts w:ascii="仿宋" w:eastAsia="仿宋" w:hAnsi="仿宋" w:cs="仿宋"/>
          <w:sz w:val="28"/>
          <w:szCs w:val="28"/>
        </w:rPr>
      </w:pPr>
    </w:p>
    <w:p w:rsidR="001A1459" w:rsidRDefault="001A1459" w:rsidP="001A1459">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1A1459" w:rsidRDefault="001A1459" w:rsidP="001A1459">
      <w:pPr>
        <w:jc w:val="left"/>
        <w:rPr>
          <w:rFonts w:ascii="仿宋" w:eastAsia="仿宋" w:hAnsi="仿宋" w:cs="仿宋"/>
          <w:sz w:val="28"/>
          <w:szCs w:val="28"/>
        </w:rPr>
      </w:pPr>
    </w:p>
    <w:p w:rsidR="001A1459" w:rsidRDefault="001A1459" w:rsidP="001A1459">
      <w:pPr>
        <w:jc w:val="left"/>
        <w:rPr>
          <w:rFonts w:ascii="仿宋" w:eastAsia="仿宋" w:hAnsi="仿宋" w:cs="仿宋"/>
          <w:b/>
          <w:bCs/>
          <w:sz w:val="28"/>
          <w:szCs w:val="28"/>
        </w:rPr>
      </w:pPr>
    </w:p>
    <w:p w:rsidR="001A1459" w:rsidRDefault="001A1459" w:rsidP="001A1459">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1A1459" w:rsidRDefault="001A1459" w:rsidP="001A1459">
      <w:pPr>
        <w:ind w:firstLineChars="1750" w:firstLine="4919"/>
        <w:jc w:val="left"/>
        <w:rPr>
          <w:rFonts w:ascii="仿宋" w:eastAsia="仿宋" w:hAnsi="仿宋" w:cs="仿宋"/>
          <w:b/>
          <w:bCs/>
          <w:sz w:val="28"/>
          <w:szCs w:val="28"/>
        </w:rPr>
      </w:pPr>
      <w:r>
        <w:rPr>
          <w:rFonts w:ascii="仿宋" w:eastAsia="仿宋" w:hAnsi="仿宋" w:cs="仿宋" w:hint="eastAsia"/>
          <w:b/>
          <w:bCs/>
          <w:sz w:val="28"/>
          <w:szCs w:val="28"/>
        </w:rPr>
        <w:t>日   期：</w:t>
      </w:r>
    </w:p>
    <w:p w:rsidR="001A1459" w:rsidRDefault="001A1459" w:rsidP="001A1459">
      <w:pPr>
        <w:rPr>
          <w:rFonts w:ascii="仿宋" w:eastAsia="仿宋" w:hAnsi="仿宋" w:cs="仿宋"/>
          <w:sz w:val="30"/>
          <w:szCs w:val="30"/>
        </w:rPr>
      </w:pPr>
    </w:p>
    <w:p w:rsidR="001A1459" w:rsidRDefault="001A1459" w:rsidP="001A1459">
      <w:pPr>
        <w:rPr>
          <w:sz w:val="30"/>
          <w:szCs w:val="30"/>
        </w:rPr>
        <w:sectPr w:rsidR="001A1459" w:rsidSect="00A64DC3">
          <w:pgSz w:w="11906" w:h="16838"/>
          <w:pgMar w:top="1440" w:right="1080" w:bottom="1440" w:left="1080" w:header="851" w:footer="992" w:gutter="0"/>
          <w:cols w:space="425"/>
          <w:docGrid w:type="lines" w:linePitch="312"/>
        </w:sectPr>
      </w:pPr>
    </w:p>
    <w:p w:rsidR="001A1459" w:rsidRDefault="001A1459" w:rsidP="001A1459">
      <w:pPr>
        <w:rPr>
          <w:sz w:val="30"/>
          <w:szCs w:val="30"/>
        </w:rPr>
      </w:pPr>
    </w:p>
    <w:p w:rsidR="001A1459" w:rsidRDefault="001A1459" w:rsidP="001A1459">
      <w:pPr>
        <w:rPr>
          <w:sz w:val="30"/>
          <w:szCs w:val="30"/>
        </w:rPr>
      </w:pPr>
      <w:r>
        <w:rPr>
          <w:rFonts w:hint="eastAsia"/>
          <w:sz w:val="30"/>
          <w:szCs w:val="30"/>
        </w:rPr>
        <w:t>附件三：</w:t>
      </w:r>
    </w:p>
    <w:p w:rsidR="001A1459" w:rsidRPr="001A1459" w:rsidRDefault="001A1459" w:rsidP="001A1459">
      <w:pPr>
        <w:spacing w:line="420" w:lineRule="auto"/>
        <w:jc w:val="center"/>
        <w:rPr>
          <w:rFonts w:ascii="仿宋" w:eastAsia="仿宋" w:hAnsi="仿宋" w:cs="仿宋"/>
          <w:b/>
          <w:sz w:val="36"/>
          <w:szCs w:val="28"/>
        </w:rPr>
      </w:pPr>
      <w:r w:rsidRPr="001A1459">
        <w:rPr>
          <w:rFonts w:ascii="仿宋" w:eastAsia="仿宋" w:hAnsi="仿宋" w:cs="仿宋" w:hint="eastAsia"/>
          <w:b/>
          <w:sz w:val="36"/>
          <w:szCs w:val="28"/>
        </w:rPr>
        <w:t>法定代表人授权委托书</w:t>
      </w:r>
    </w:p>
    <w:p w:rsidR="001A1459" w:rsidRDefault="001A1459" w:rsidP="001A1459">
      <w:pPr>
        <w:jc w:val="center"/>
        <w:rPr>
          <w:rFonts w:ascii="仿宋" w:eastAsia="仿宋" w:hAnsi="仿宋" w:cs="仿宋"/>
          <w:b/>
          <w:sz w:val="24"/>
          <w:szCs w:val="24"/>
        </w:rPr>
      </w:pPr>
    </w:p>
    <w:p w:rsidR="001A1459" w:rsidRDefault="001A1459" w:rsidP="001A1459">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的询价工作。代理人以本公司的名义签署投标书，进行谈判、签署合同和处理与之有关的一切事务。</w:t>
      </w:r>
    </w:p>
    <w:p w:rsidR="001A1459" w:rsidRDefault="001A1459" w:rsidP="001A1459">
      <w:pPr>
        <w:tabs>
          <w:tab w:val="left" w:pos="2730"/>
        </w:tabs>
        <w:spacing w:line="360" w:lineRule="auto"/>
        <w:ind w:firstLine="31680"/>
        <w:rPr>
          <w:rFonts w:ascii="仿宋" w:eastAsia="仿宋" w:hAnsi="仿宋" w:cs="仿宋"/>
          <w:b/>
          <w:sz w:val="28"/>
          <w:szCs w:val="28"/>
        </w:rPr>
      </w:pPr>
    </w:p>
    <w:p w:rsidR="001A1459" w:rsidRDefault="001A1459" w:rsidP="001A1459">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1A1459" w:rsidRDefault="001A1459" w:rsidP="001A1459">
      <w:pPr>
        <w:tabs>
          <w:tab w:val="left" w:pos="2730"/>
        </w:tabs>
        <w:spacing w:line="360" w:lineRule="auto"/>
        <w:rPr>
          <w:rFonts w:ascii="仿宋" w:eastAsia="仿宋" w:hAnsi="仿宋" w:cs="仿宋"/>
          <w:b/>
          <w:sz w:val="28"/>
          <w:szCs w:val="28"/>
        </w:rPr>
      </w:pPr>
    </w:p>
    <w:p w:rsidR="001A1459" w:rsidRDefault="001A1459" w:rsidP="001A1459">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1A1459" w:rsidRDefault="001A1459" w:rsidP="001A1459">
      <w:pPr>
        <w:tabs>
          <w:tab w:val="left" w:pos="2730"/>
        </w:tabs>
        <w:spacing w:line="360" w:lineRule="auto"/>
        <w:rPr>
          <w:rFonts w:ascii="仿宋" w:eastAsia="仿宋" w:hAnsi="仿宋" w:cs="仿宋"/>
          <w:b/>
          <w:sz w:val="28"/>
          <w:szCs w:val="28"/>
        </w:rPr>
      </w:pPr>
    </w:p>
    <w:p w:rsidR="001A1459" w:rsidRDefault="001A1459" w:rsidP="001A1459">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1A1459" w:rsidRDefault="001A1459" w:rsidP="001A1459">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1A1459" w:rsidRDefault="001A1459" w:rsidP="001A1459">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1A1459" w:rsidRDefault="001A1459" w:rsidP="001A1459">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1A1459" w:rsidRDefault="001A1459" w:rsidP="001A1459">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1A1459" w:rsidRDefault="001A1459" w:rsidP="001A1459">
      <w:pPr>
        <w:rPr>
          <w:rFonts w:ascii="仿宋" w:eastAsia="仿宋" w:hAnsi="仿宋" w:cs="仿宋"/>
          <w:sz w:val="24"/>
          <w:szCs w:val="24"/>
        </w:rPr>
      </w:pPr>
    </w:p>
    <w:p w:rsidR="001A1459" w:rsidRDefault="001A1459" w:rsidP="001A1459">
      <w:pPr>
        <w:rPr>
          <w:rFonts w:ascii="仿宋" w:eastAsia="仿宋" w:hAnsi="仿宋" w:cs="仿宋"/>
          <w:sz w:val="24"/>
          <w:szCs w:val="24"/>
        </w:rPr>
      </w:pPr>
    </w:p>
    <w:p w:rsidR="001A1459" w:rsidRDefault="001A1459" w:rsidP="001A1459">
      <w:pPr>
        <w:rPr>
          <w:rFonts w:ascii="仿宋" w:eastAsia="仿宋" w:hAnsi="仿宋" w:cs="仿宋"/>
          <w:sz w:val="24"/>
          <w:szCs w:val="24"/>
        </w:rPr>
      </w:pPr>
    </w:p>
    <w:p w:rsidR="001A1459" w:rsidRDefault="001A1459" w:rsidP="001A1459">
      <w:pPr>
        <w:rPr>
          <w:rFonts w:ascii="仿宋" w:eastAsia="仿宋" w:hAnsi="仿宋" w:cs="仿宋"/>
          <w:sz w:val="24"/>
          <w:szCs w:val="24"/>
        </w:rPr>
      </w:pPr>
    </w:p>
    <w:p w:rsidR="001A1459" w:rsidRDefault="001A1459" w:rsidP="001A1459">
      <w:pPr>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rsidR="001A1459" w:rsidRDefault="001A1459" w:rsidP="001A1459">
      <w:pPr>
        <w:ind w:firstLineChars="500" w:firstLine="1500"/>
        <w:rPr>
          <w:sz w:val="30"/>
          <w:szCs w:val="30"/>
        </w:rPr>
      </w:pPr>
    </w:p>
    <w:p w:rsidR="001A1459" w:rsidRDefault="001A1459" w:rsidP="001A1459">
      <w:pPr>
        <w:rPr>
          <w:sz w:val="30"/>
          <w:szCs w:val="30"/>
        </w:rPr>
      </w:pPr>
    </w:p>
    <w:p w:rsidR="00271D45" w:rsidRPr="001A1459" w:rsidRDefault="00271D45" w:rsidP="001A1459"/>
    <w:sectPr w:rsidR="00271D45" w:rsidRPr="001A1459" w:rsidSect="00D40AA4">
      <w:pgSz w:w="11906" w:h="16838"/>
      <w:pgMar w:top="1134" w:right="1418"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CD3" w:rsidRDefault="00D22CD3" w:rsidP="00720BB9">
      <w:r>
        <w:separator/>
      </w:r>
    </w:p>
  </w:endnote>
  <w:endnote w:type="continuationSeparator" w:id="0">
    <w:p w:rsidR="00D22CD3" w:rsidRDefault="00D22CD3" w:rsidP="0072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CD3" w:rsidRDefault="00D22CD3" w:rsidP="00720BB9">
      <w:r>
        <w:separator/>
      </w:r>
    </w:p>
  </w:footnote>
  <w:footnote w:type="continuationSeparator" w:id="0">
    <w:p w:rsidR="00D22CD3" w:rsidRDefault="00D22CD3" w:rsidP="00720B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04D31"/>
    <w:rsid w:val="000D7697"/>
    <w:rsid w:val="001A1459"/>
    <w:rsid w:val="001A47B9"/>
    <w:rsid w:val="00271D45"/>
    <w:rsid w:val="00296E67"/>
    <w:rsid w:val="003A259B"/>
    <w:rsid w:val="003B3AA7"/>
    <w:rsid w:val="00433214"/>
    <w:rsid w:val="005212A2"/>
    <w:rsid w:val="00573888"/>
    <w:rsid w:val="00586C6B"/>
    <w:rsid w:val="005B5B02"/>
    <w:rsid w:val="00604D31"/>
    <w:rsid w:val="006E46F8"/>
    <w:rsid w:val="00720BB9"/>
    <w:rsid w:val="007430DF"/>
    <w:rsid w:val="00855365"/>
    <w:rsid w:val="00896C31"/>
    <w:rsid w:val="009246D6"/>
    <w:rsid w:val="00A44726"/>
    <w:rsid w:val="00A64A06"/>
    <w:rsid w:val="00A64DC3"/>
    <w:rsid w:val="00A9626E"/>
    <w:rsid w:val="00B06439"/>
    <w:rsid w:val="00B111CC"/>
    <w:rsid w:val="00B70282"/>
    <w:rsid w:val="00D22CD3"/>
    <w:rsid w:val="00DE29F4"/>
    <w:rsid w:val="00E44F51"/>
    <w:rsid w:val="00E95DB1"/>
    <w:rsid w:val="00F47AB1"/>
    <w:rsid w:val="00F77D86"/>
    <w:rsid w:val="00FD2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D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04D3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720B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20BB9"/>
    <w:rPr>
      <w:sz w:val="18"/>
      <w:szCs w:val="18"/>
    </w:rPr>
  </w:style>
  <w:style w:type="paragraph" w:styleId="a5">
    <w:name w:val="footer"/>
    <w:basedOn w:val="a"/>
    <w:link w:val="Char0"/>
    <w:uiPriority w:val="99"/>
    <w:unhideWhenUsed/>
    <w:rsid w:val="00720BB9"/>
    <w:pPr>
      <w:tabs>
        <w:tab w:val="center" w:pos="4153"/>
        <w:tab w:val="right" w:pos="8306"/>
      </w:tabs>
      <w:snapToGrid w:val="0"/>
      <w:jc w:val="left"/>
    </w:pPr>
    <w:rPr>
      <w:sz w:val="18"/>
      <w:szCs w:val="18"/>
    </w:rPr>
  </w:style>
  <w:style w:type="character" w:customStyle="1" w:styleId="Char0">
    <w:name w:val="页脚 Char"/>
    <w:basedOn w:val="a0"/>
    <w:link w:val="a5"/>
    <w:uiPriority w:val="99"/>
    <w:rsid w:val="00720BB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9</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24</cp:revision>
  <dcterms:created xsi:type="dcterms:W3CDTF">2020-09-24T07:55:00Z</dcterms:created>
  <dcterms:modified xsi:type="dcterms:W3CDTF">2020-11-25T01:37:00Z</dcterms:modified>
</cp:coreProperties>
</file>